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926" w:rsidRPr="008930CA" w:rsidRDefault="00020A90" w:rsidP="008930CA">
      <w:pPr>
        <w:pStyle w:val="a3"/>
        <w:spacing w:line="240" w:lineRule="auto"/>
        <w:rPr>
          <w:b/>
          <w:bCs/>
          <w:sz w:val="24"/>
        </w:rPr>
      </w:pPr>
      <w:r>
        <w:rPr>
          <w:b/>
          <w:bCs/>
          <w:sz w:val="24"/>
        </w:rPr>
        <w:t>В.М.Семё</w:t>
      </w:r>
      <w:r w:rsidR="00987926" w:rsidRPr="008930CA">
        <w:rPr>
          <w:b/>
          <w:bCs/>
          <w:sz w:val="24"/>
        </w:rPr>
        <w:t>нов</w:t>
      </w:r>
    </w:p>
    <w:p w:rsidR="006D3CF1" w:rsidRPr="008930CA" w:rsidRDefault="006D3CF1" w:rsidP="008930CA">
      <w:pPr>
        <w:pStyle w:val="a3"/>
        <w:spacing w:line="240" w:lineRule="auto"/>
        <w:jc w:val="left"/>
        <w:rPr>
          <w:b/>
          <w:bCs/>
          <w:sz w:val="24"/>
        </w:rPr>
      </w:pPr>
    </w:p>
    <w:p w:rsidR="006D3CF1" w:rsidRPr="008930CA" w:rsidRDefault="0007346A" w:rsidP="008930CA">
      <w:pPr>
        <w:pStyle w:val="a3"/>
        <w:spacing w:line="240" w:lineRule="auto"/>
        <w:rPr>
          <w:b/>
          <w:bCs/>
          <w:szCs w:val="28"/>
        </w:rPr>
      </w:pPr>
      <w:r w:rsidRPr="008930CA">
        <w:rPr>
          <w:b/>
          <w:bCs/>
          <w:szCs w:val="28"/>
        </w:rPr>
        <w:t>Гомеостаз нравственности</w:t>
      </w:r>
    </w:p>
    <w:p w:rsidR="007D1859" w:rsidRPr="008930CA" w:rsidRDefault="00DD27E8" w:rsidP="008930CA">
      <w:pPr>
        <w:pStyle w:val="a3"/>
        <w:spacing w:line="240" w:lineRule="auto"/>
        <w:rPr>
          <w:b/>
          <w:bCs/>
          <w:szCs w:val="28"/>
        </w:rPr>
      </w:pPr>
      <w:r w:rsidRPr="008930CA">
        <w:rPr>
          <w:b/>
          <w:bCs/>
          <w:szCs w:val="28"/>
        </w:rPr>
        <w:t>в системе</w:t>
      </w:r>
      <w:r w:rsidR="009A0D25">
        <w:rPr>
          <w:b/>
          <w:bCs/>
          <w:szCs w:val="28"/>
        </w:rPr>
        <w:t xml:space="preserve"> </w:t>
      </w:r>
      <w:r w:rsidR="0007346A" w:rsidRPr="008930CA">
        <w:rPr>
          <w:b/>
          <w:bCs/>
          <w:szCs w:val="28"/>
        </w:rPr>
        <w:t>ноосферно</w:t>
      </w:r>
      <w:r w:rsidRPr="008930CA">
        <w:rPr>
          <w:b/>
          <w:bCs/>
          <w:szCs w:val="28"/>
        </w:rPr>
        <w:t>го</w:t>
      </w:r>
      <w:r w:rsidR="009A0D25">
        <w:rPr>
          <w:b/>
          <w:bCs/>
          <w:szCs w:val="28"/>
        </w:rPr>
        <w:t xml:space="preserve"> </w:t>
      </w:r>
      <w:r w:rsidRPr="008930CA">
        <w:rPr>
          <w:b/>
          <w:bCs/>
          <w:szCs w:val="28"/>
        </w:rPr>
        <w:t>управления</w:t>
      </w:r>
    </w:p>
    <w:p w:rsidR="007D1859" w:rsidRPr="008930CA" w:rsidRDefault="007D1859" w:rsidP="008930CA">
      <w:pPr>
        <w:pStyle w:val="a3"/>
        <w:spacing w:line="240" w:lineRule="auto"/>
        <w:rPr>
          <w:b/>
          <w:bCs/>
          <w:sz w:val="24"/>
        </w:rPr>
      </w:pPr>
    </w:p>
    <w:p w:rsidR="006D3CF1" w:rsidRDefault="008930CA" w:rsidP="008930CA">
      <w:pPr>
        <w:pStyle w:val="a3"/>
        <w:spacing w:line="240" w:lineRule="auto"/>
        <w:rPr>
          <w:b/>
          <w:bCs/>
          <w:sz w:val="24"/>
        </w:rPr>
      </w:pPr>
      <w:r>
        <w:rPr>
          <w:b/>
          <w:bCs/>
          <w:noProof/>
          <w:sz w:val="24"/>
        </w:rPr>
        <w:drawing>
          <wp:inline distT="0" distB="0" distL="0" distR="0">
            <wp:extent cx="3435831" cy="4870764"/>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сс.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38799" cy="4874972"/>
                    </a:xfrm>
                    <a:prstGeom prst="rect">
                      <a:avLst/>
                    </a:prstGeom>
                  </pic:spPr>
                </pic:pic>
              </a:graphicData>
            </a:graphic>
          </wp:inline>
        </w:drawing>
      </w:r>
    </w:p>
    <w:p w:rsidR="008930CA" w:rsidRDefault="008930CA" w:rsidP="008930CA">
      <w:pPr>
        <w:pStyle w:val="a3"/>
        <w:spacing w:line="240" w:lineRule="auto"/>
        <w:rPr>
          <w:b/>
          <w:bCs/>
          <w:sz w:val="24"/>
        </w:rPr>
      </w:pPr>
    </w:p>
    <w:p w:rsidR="008930CA" w:rsidRPr="008930CA" w:rsidRDefault="008930CA" w:rsidP="008930CA">
      <w:pPr>
        <w:pStyle w:val="a3"/>
        <w:spacing w:line="240" w:lineRule="auto"/>
        <w:rPr>
          <w:b/>
          <w:bCs/>
          <w:sz w:val="24"/>
        </w:rPr>
      </w:pPr>
    </w:p>
    <w:p w:rsidR="006D3CF1" w:rsidRPr="008930CA" w:rsidRDefault="008930CA" w:rsidP="008930CA">
      <w:pPr>
        <w:pStyle w:val="a3"/>
        <w:spacing w:line="240" w:lineRule="auto"/>
        <w:rPr>
          <w:b/>
          <w:bCs/>
          <w:sz w:val="24"/>
        </w:rPr>
      </w:pPr>
      <w:r>
        <w:rPr>
          <w:b/>
          <w:bCs/>
          <w:sz w:val="24"/>
        </w:rPr>
        <w:t xml:space="preserve">Москва </w:t>
      </w:r>
      <w:r w:rsidR="006D3CF1" w:rsidRPr="008930CA">
        <w:rPr>
          <w:b/>
          <w:bCs/>
          <w:sz w:val="24"/>
        </w:rPr>
        <w:t>2008</w:t>
      </w:r>
    </w:p>
    <w:p w:rsidR="000D2C80" w:rsidRPr="008930CA" w:rsidRDefault="000D2C80" w:rsidP="008930CA">
      <w:pPr>
        <w:pStyle w:val="a3"/>
        <w:spacing w:line="240" w:lineRule="auto"/>
        <w:jc w:val="left"/>
        <w:rPr>
          <w:b/>
          <w:bCs/>
          <w:sz w:val="24"/>
        </w:rPr>
      </w:pPr>
    </w:p>
    <w:p w:rsidR="002424BE" w:rsidRPr="002E6659" w:rsidRDefault="002424BE" w:rsidP="008930CA">
      <w:pPr>
        <w:rPr>
          <w:sz w:val="20"/>
          <w:szCs w:val="20"/>
        </w:rPr>
      </w:pPr>
      <w:r w:rsidRPr="002E6659">
        <w:rPr>
          <w:sz w:val="20"/>
          <w:szCs w:val="20"/>
        </w:rPr>
        <w:lastRenderedPageBreak/>
        <w:t>ББК</w:t>
      </w:r>
      <w:r w:rsidR="002E6659" w:rsidRPr="002E6659">
        <w:rPr>
          <w:sz w:val="20"/>
          <w:szCs w:val="20"/>
        </w:rPr>
        <w:t xml:space="preserve"> 26.0 </w:t>
      </w:r>
    </w:p>
    <w:p w:rsidR="002E6659" w:rsidRPr="002E6659" w:rsidRDefault="002E6659" w:rsidP="008930CA">
      <w:pPr>
        <w:rPr>
          <w:sz w:val="20"/>
          <w:szCs w:val="20"/>
        </w:rPr>
      </w:pPr>
      <w:r w:rsidRPr="002E6659">
        <w:rPr>
          <w:sz w:val="20"/>
          <w:szCs w:val="20"/>
        </w:rPr>
        <w:t xml:space="preserve">С 30 </w:t>
      </w:r>
    </w:p>
    <w:p w:rsidR="002E6659" w:rsidRDefault="002E6659" w:rsidP="008930CA">
      <w:pPr>
        <w:rPr>
          <w:sz w:val="20"/>
          <w:szCs w:val="20"/>
        </w:rPr>
      </w:pPr>
    </w:p>
    <w:p w:rsidR="00BF5719" w:rsidRPr="002E6659" w:rsidRDefault="00BF5719" w:rsidP="008930CA">
      <w:pPr>
        <w:rPr>
          <w:sz w:val="20"/>
          <w:szCs w:val="20"/>
        </w:rPr>
      </w:pPr>
    </w:p>
    <w:p w:rsidR="002424BE" w:rsidRPr="002E6659" w:rsidRDefault="002424BE" w:rsidP="002E6659">
      <w:pPr>
        <w:jc w:val="center"/>
        <w:rPr>
          <w:sz w:val="20"/>
          <w:szCs w:val="20"/>
        </w:rPr>
      </w:pPr>
      <w:r w:rsidRPr="002E6659">
        <w:rPr>
          <w:sz w:val="20"/>
          <w:szCs w:val="20"/>
        </w:rPr>
        <w:t>Рекомендовано методической комиссией «Каменск-Уральского     Политехнич</w:t>
      </w:r>
      <w:r w:rsidRPr="002E6659">
        <w:rPr>
          <w:sz w:val="20"/>
          <w:szCs w:val="20"/>
        </w:rPr>
        <w:t>е</w:t>
      </w:r>
      <w:r w:rsidRPr="002E6659">
        <w:rPr>
          <w:sz w:val="20"/>
          <w:szCs w:val="20"/>
        </w:rPr>
        <w:t>ского Колледжа»  в качестве учебного пособия при повышении квалификации педагогических работников в области естествознания.</w:t>
      </w:r>
    </w:p>
    <w:p w:rsidR="002E6659" w:rsidRPr="002E6659" w:rsidRDefault="002E6659" w:rsidP="008930CA">
      <w:pPr>
        <w:rPr>
          <w:sz w:val="20"/>
          <w:szCs w:val="20"/>
        </w:rPr>
      </w:pPr>
    </w:p>
    <w:p w:rsidR="002E6659" w:rsidRPr="002E6659" w:rsidRDefault="002424BE" w:rsidP="002E6659">
      <w:pPr>
        <w:tabs>
          <w:tab w:val="left" w:pos="720"/>
        </w:tabs>
        <w:jc w:val="center"/>
        <w:rPr>
          <w:b/>
          <w:sz w:val="20"/>
          <w:szCs w:val="20"/>
        </w:rPr>
      </w:pPr>
      <w:r w:rsidRPr="002E6659">
        <w:rPr>
          <w:b/>
          <w:sz w:val="20"/>
          <w:szCs w:val="20"/>
        </w:rPr>
        <w:t>Рецензенты:</w:t>
      </w:r>
    </w:p>
    <w:p w:rsidR="002E6659" w:rsidRPr="002E6659" w:rsidRDefault="002424BE" w:rsidP="002E6659">
      <w:pPr>
        <w:tabs>
          <w:tab w:val="left" w:pos="720"/>
        </w:tabs>
        <w:jc w:val="center"/>
        <w:rPr>
          <w:sz w:val="20"/>
          <w:szCs w:val="20"/>
        </w:rPr>
      </w:pPr>
      <w:r w:rsidRPr="002E6659">
        <w:rPr>
          <w:sz w:val="20"/>
          <w:szCs w:val="20"/>
        </w:rPr>
        <w:t>директор УНОЦ Ур РАО, доктор педагогических наук, профессор, академик РАЕ, член европейской академии естествознания (Лон</w:t>
      </w:r>
      <w:r w:rsidR="002E6659" w:rsidRPr="002E6659">
        <w:rPr>
          <w:sz w:val="20"/>
          <w:szCs w:val="20"/>
        </w:rPr>
        <w:t>дон)</w:t>
      </w:r>
    </w:p>
    <w:p w:rsidR="002E6659" w:rsidRPr="002E6659" w:rsidRDefault="002E6659" w:rsidP="002E6659">
      <w:pPr>
        <w:tabs>
          <w:tab w:val="left" w:pos="720"/>
        </w:tabs>
        <w:jc w:val="center"/>
        <w:rPr>
          <w:sz w:val="20"/>
          <w:szCs w:val="20"/>
        </w:rPr>
      </w:pPr>
      <w:r w:rsidRPr="002E6659">
        <w:rPr>
          <w:sz w:val="20"/>
          <w:szCs w:val="20"/>
        </w:rPr>
        <w:t>Г.П. Сикорская;</w:t>
      </w:r>
    </w:p>
    <w:p w:rsidR="002E6659" w:rsidRPr="002E6659" w:rsidRDefault="002424BE" w:rsidP="002E6659">
      <w:pPr>
        <w:tabs>
          <w:tab w:val="left" w:pos="720"/>
        </w:tabs>
        <w:jc w:val="center"/>
        <w:rPr>
          <w:sz w:val="20"/>
          <w:szCs w:val="20"/>
        </w:rPr>
      </w:pPr>
      <w:r w:rsidRPr="002E6659">
        <w:rPr>
          <w:sz w:val="20"/>
          <w:szCs w:val="20"/>
        </w:rPr>
        <w:t>председатель цикловой комиссии КУПК дисциплины АСУ, преподаватель вы</w:t>
      </w:r>
      <w:r w:rsidRPr="002E6659">
        <w:rPr>
          <w:sz w:val="20"/>
          <w:szCs w:val="20"/>
        </w:rPr>
        <w:t>с</w:t>
      </w:r>
      <w:r w:rsidRPr="002E6659">
        <w:rPr>
          <w:sz w:val="20"/>
          <w:szCs w:val="20"/>
        </w:rPr>
        <w:t>шей категор</w:t>
      </w:r>
      <w:r w:rsidR="002E6659" w:rsidRPr="002E6659">
        <w:rPr>
          <w:sz w:val="20"/>
          <w:szCs w:val="20"/>
        </w:rPr>
        <w:t>ии информационных технологий</w:t>
      </w:r>
    </w:p>
    <w:p w:rsidR="002424BE" w:rsidRPr="002E6659" w:rsidRDefault="002E6659" w:rsidP="002E6659">
      <w:pPr>
        <w:tabs>
          <w:tab w:val="left" w:pos="720"/>
        </w:tabs>
        <w:jc w:val="center"/>
        <w:rPr>
          <w:sz w:val="20"/>
          <w:szCs w:val="20"/>
        </w:rPr>
      </w:pPr>
      <w:r w:rsidRPr="002E6659">
        <w:rPr>
          <w:sz w:val="20"/>
          <w:szCs w:val="20"/>
        </w:rPr>
        <w:t>В.Ф. Ашмарина</w:t>
      </w:r>
    </w:p>
    <w:p w:rsidR="002E6659" w:rsidRDefault="002E6659" w:rsidP="008930CA">
      <w:pPr>
        <w:tabs>
          <w:tab w:val="left" w:pos="720"/>
        </w:tabs>
        <w:rPr>
          <w:sz w:val="20"/>
          <w:szCs w:val="20"/>
        </w:rPr>
      </w:pPr>
    </w:p>
    <w:p w:rsidR="00BF5719" w:rsidRPr="002E6659" w:rsidRDefault="00BF5719" w:rsidP="008930CA">
      <w:pPr>
        <w:tabs>
          <w:tab w:val="left" w:pos="720"/>
        </w:tabs>
        <w:rPr>
          <w:sz w:val="20"/>
          <w:szCs w:val="20"/>
        </w:rPr>
      </w:pPr>
    </w:p>
    <w:p w:rsidR="002E6659" w:rsidRPr="002E6659" w:rsidRDefault="00020A90" w:rsidP="002E6659">
      <w:pPr>
        <w:ind w:firstLine="708"/>
        <w:jc w:val="both"/>
        <w:rPr>
          <w:b/>
          <w:sz w:val="20"/>
          <w:szCs w:val="20"/>
        </w:rPr>
      </w:pPr>
      <w:r>
        <w:rPr>
          <w:b/>
          <w:sz w:val="20"/>
          <w:szCs w:val="20"/>
        </w:rPr>
        <w:t>Семё</w:t>
      </w:r>
      <w:r w:rsidR="002424BE" w:rsidRPr="002E6659">
        <w:rPr>
          <w:b/>
          <w:sz w:val="20"/>
          <w:szCs w:val="20"/>
        </w:rPr>
        <w:t>нов В.М.</w:t>
      </w:r>
    </w:p>
    <w:p w:rsidR="000D2C80" w:rsidRPr="002E6659" w:rsidRDefault="002E6659" w:rsidP="002E6659">
      <w:pPr>
        <w:ind w:left="705" w:hanging="705"/>
        <w:jc w:val="both"/>
        <w:rPr>
          <w:bCs/>
          <w:sz w:val="20"/>
          <w:szCs w:val="20"/>
        </w:rPr>
      </w:pPr>
      <w:r w:rsidRPr="002E6659">
        <w:rPr>
          <w:sz w:val="20"/>
          <w:szCs w:val="20"/>
        </w:rPr>
        <w:t xml:space="preserve">С 30 </w:t>
      </w:r>
      <w:r w:rsidRPr="002E6659">
        <w:rPr>
          <w:sz w:val="20"/>
          <w:szCs w:val="20"/>
        </w:rPr>
        <w:tab/>
      </w:r>
      <w:r w:rsidR="002424BE" w:rsidRPr="002E6659">
        <w:rPr>
          <w:sz w:val="20"/>
          <w:szCs w:val="20"/>
        </w:rPr>
        <w:t>Гомеостаз  нравственности в</w:t>
      </w:r>
      <w:r w:rsidR="00DD27E8" w:rsidRPr="002E6659">
        <w:rPr>
          <w:sz w:val="20"/>
          <w:szCs w:val="20"/>
        </w:rPr>
        <w:t xml:space="preserve"> системе</w:t>
      </w:r>
      <w:r w:rsidR="009A0D25">
        <w:rPr>
          <w:sz w:val="20"/>
          <w:szCs w:val="20"/>
        </w:rPr>
        <w:t xml:space="preserve"> </w:t>
      </w:r>
      <w:r w:rsidR="002424BE" w:rsidRPr="002E6659">
        <w:rPr>
          <w:sz w:val="20"/>
          <w:szCs w:val="20"/>
        </w:rPr>
        <w:t>ноосферно</w:t>
      </w:r>
      <w:r w:rsidR="00DD27E8" w:rsidRPr="002E6659">
        <w:rPr>
          <w:sz w:val="20"/>
          <w:szCs w:val="20"/>
        </w:rPr>
        <w:t>го</w:t>
      </w:r>
      <w:r w:rsidR="009A0D25">
        <w:rPr>
          <w:sz w:val="20"/>
          <w:szCs w:val="20"/>
        </w:rPr>
        <w:t xml:space="preserve"> </w:t>
      </w:r>
      <w:r w:rsidR="00DD27E8" w:rsidRPr="002E6659">
        <w:rPr>
          <w:sz w:val="20"/>
          <w:szCs w:val="20"/>
        </w:rPr>
        <w:t>управл</w:t>
      </w:r>
      <w:r w:rsidRPr="002E6659">
        <w:rPr>
          <w:sz w:val="20"/>
          <w:szCs w:val="20"/>
        </w:rPr>
        <w:t>е</w:t>
      </w:r>
      <w:r w:rsidR="00DD27E8" w:rsidRPr="002E6659">
        <w:rPr>
          <w:sz w:val="20"/>
          <w:szCs w:val="20"/>
        </w:rPr>
        <w:t>ния</w:t>
      </w:r>
      <w:r w:rsidRPr="002E6659">
        <w:rPr>
          <w:bCs/>
          <w:sz w:val="20"/>
          <w:szCs w:val="20"/>
        </w:rPr>
        <w:t>. – М.: И</w:t>
      </w:r>
      <w:r w:rsidRPr="002E6659">
        <w:rPr>
          <w:bCs/>
          <w:sz w:val="20"/>
          <w:szCs w:val="20"/>
        </w:rPr>
        <w:t>з</w:t>
      </w:r>
      <w:r w:rsidRPr="002E6659">
        <w:rPr>
          <w:bCs/>
          <w:sz w:val="20"/>
          <w:szCs w:val="20"/>
        </w:rPr>
        <w:t xml:space="preserve">дательство «Спутник+», 2008. – 38 с. </w:t>
      </w:r>
    </w:p>
    <w:p w:rsidR="002E6659" w:rsidRPr="002E6659" w:rsidRDefault="002E6659" w:rsidP="008930CA">
      <w:pPr>
        <w:jc w:val="both"/>
        <w:rPr>
          <w:bCs/>
          <w:sz w:val="20"/>
          <w:szCs w:val="20"/>
        </w:rPr>
      </w:pPr>
    </w:p>
    <w:p w:rsidR="002E6659" w:rsidRPr="002E6659" w:rsidRDefault="002E6659" w:rsidP="008930CA">
      <w:pPr>
        <w:jc w:val="both"/>
        <w:rPr>
          <w:rFonts w:cstheme="minorBidi"/>
          <w:sz w:val="20"/>
          <w:szCs w:val="20"/>
          <w:lang w:bidi="bo-CN"/>
        </w:rPr>
      </w:pPr>
      <w:r w:rsidRPr="002E6659">
        <w:rPr>
          <w:bCs/>
          <w:sz w:val="20"/>
          <w:szCs w:val="20"/>
          <w:lang w:val="en-US"/>
        </w:rPr>
        <w:t>ISBN</w:t>
      </w:r>
      <w:r w:rsidRPr="002E6659">
        <w:rPr>
          <w:rFonts w:cstheme="minorBidi"/>
          <w:bCs/>
          <w:sz w:val="20"/>
          <w:szCs w:val="20"/>
          <w:lang w:bidi="bo-CN"/>
        </w:rPr>
        <w:t xml:space="preserve">978-5-9973-0062-3 </w:t>
      </w:r>
    </w:p>
    <w:p w:rsidR="000D2C80" w:rsidRPr="002E6659" w:rsidRDefault="000D2C80" w:rsidP="008930CA">
      <w:pPr>
        <w:jc w:val="both"/>
        <w:rPr>
          <w:sz w:val="20"/>
          <w:szCs w:val="20"/>
        </w:rPr>
      </w:pPr>
    </w:p>
    <w:p w:rsidR="000D2C80" w:rsidRPr="002E6659" w:rsidRDefault="000D2C80" w:rsidP="002E6659">
      <w:pPr>
        <w:ind w:firstLine="567"/>
        <w:jc w:val="both"/>
        <w:rPr>
          <w:sz w:val="20"/>
          <w:szCs w:val="20"/>
        </w:rPr>
      </w:pPr>
      <w:r w:rsidRPr="002E6659">
        <w:rPr>
          <w:sz w:val="20"/>
          <w:szCs w:val="20"/>
        </w:rPr>
        <w:t xml:space="preserve">В данной работе </w:t>
      </w:r>
      <w:r w:rsidR="006A7878" w:rsidRPr="002E6659">
        <w:rPr>
          <w:sz w:val="20"/>
          <w:szCs w:val="20"/>
        </w:rPr>
        <w:t>исследуются варианты ноосферного управления биол</w:t>
      </w:r>
      <w:r w:rsidR="006A7878" w:rsidRPr="002E6659">
        <w:rPr>
          <w:sz w:val="20"/>
          <w:szCs w:val="20"/>
        </w:rPr>
        <w:t>о</w:t>
      </w:r>
      <w:r w:rsidR="006A7878" w:rsidRPr="002E6659">
        <w:rPr>
          <w:sz w:val="20"/>
          <w:szCs w:val="20"/>
        </w:rPr>
        <w:t xml:space="preserve">гическими процессами развития планеты, </w:t>
      </w:r>
      <w:r w:rsidR="00997D8E" w:rsidRPr="002E6659">
        <w:rPr>
          <w:sz w:val="20"/>
          <w:szCs w:val="20"/>
        </w:rPr>
        <w:t>а также ра</w:t>
      </w:r>
      <w:r w:rsidRPr="002E6659">
        <w:rPr>
          <w:sz w:val="20"/>
          <w:szCs w:val="20"/>
        </w:rPr>
        <w:t>ссматриваются в</w:t>
      </w:r>
      <w:r w:rsidR="00997D8E" w:rsidRPr="002E6659">
        <w:rPr>
          <w:sz w:val="20"/>
          <w:szCs w:val="20"/>
        </w:rPr>
        <w:t>арианты влияния развития сознания и</w:t>
      </w:r>
      <w:r w:rsidRPr="002E6659">
        <w:rPr>
          <w:sz w:val="20"/>
          <w:szCs w:val="20"/>
        </w:rPr>
        <w:t xml:space="preserve"> нравственно</w:t>
      </w:r>
      <w:r w:rsidR="00997D8E" w:rsidRPr="002E6659">
        <w:rPr>
          <w:sz w:val="20"/>
          <w:szCs w:val="20"/>
        </w:rPr>
        <w:t>сти человека на развитие ноосферного управления. Значение человеческого фактора развития в единой замкнутой си</w:t>
      </w:r>
      <w:r w:rsidR="00997D8E" w:rsidRPr="002E6659">
        <w:rPr>
          <w:sz w:val="20"/>
          <w:szCs w:val="20"/>
        </w:rPr>
        <w:t>с</w:t>
      </w:r>
      <w:r w:rsidR="00997D8E" w:rsidRPr="002E6659">
        <w:rPr>
          <w:sz w:val="20"/>
          <w:szCs w:val="20"/>
        </w:rPr>
        <w:t>теме «</w:t>
      </w:r>
      <w:r w:rsidR="007630FE" w:rsidRPr="002E6659">
        <w:rPr>
          <w:sz w:val="20"/>
          <w:szCs w:val="20"/>
        </w:rPr>
        <w:t>человек – ноосфера – биосфера – планетарная среда», а также</w:t>
      </w:r>
      <w:r w:rsidRPr="002E6659">
        <w:rPr>
          <w:sz w:val="20"/>
          <w:szCs w:val="20"/>
        </w:rPr>
        <w:t xml:space="preserve"> значение развития высоконравственной культуры в плане формирования ноосферной ц</w:t>
      </w:r>
      <w:r w:rsidRPr="002E6659">
        <w:rPr>
          <w:sz w:val="20"/>
          <w:szCs w:val="20"/>
        </w:rPr>
        <w:t>и</w:t>
      </w:r>
      <w:r w:rsidRPr="002E6659">
        <w:rPr>
          <w:sz w:val="20"/>
          <w:szCs w:val="20"/>
        </w:rPr>
        <w:t>вилизации.</w:t>
      </w:r>
    </w:p>
    <w:p w:rsidR="000D2C80" w:rsidRPr="00BF5719" w:rsidRDefault="000D2C80" w:rsidP="002E6659">
      <w:pPr>
        <w:pStyle w:val="a3"/>
        <w:spacing w:line="240" w:lineRule="auto"/>
        <w:ind w:firstLine="567"/>
        <w:jc w:val="both"/>
        <w:rPr>
          <w:sz w:val="20"/>
          <w:szCs w:val="20"/>
        </w:rPr>
      </w:pPr>
      <w:r w:rsidRPr="002E6659">
        <w:rPr>
          <w:sz w:val="20"/>
          <w:szCs w:val="20"/>
        </w:rPr>
        <w:t>Издание предназначено для научных работников в области изучения  ра</w:t>
      </w:r>
      <w:r w:rsidRPr="002E6659">
        <w:rPr>
          <w:sz w:val="20"/>
          <w:szCs w:val="20"/>
        </w:rPr>
        <w:t>з</w:t>
      </w:r>
      <w:r w:rsidRPr="002E6659">
        <w:rPr>
          <w:sz w:val="20"/>
          <w:szCs w:val="20"/>
        </w:rPr>
        <w:t>вития ноосферы, аспирантов, для педагогов естествознания и ноосферного обр</w:t>
      </w:r>
      <w:r w:rsidRPr="002E6659">
        <w:rPr>
          <w:sz w:val="20"/>
          <w:szCs w:val="20"/>
        </w:rPr>
        <w:t>а</w:t>
      </w:r>
      <w:r w:rsidRPr="00BF5719">
        <w:rPr>
          <w:sz w:val="20"/>
          <w:szCs w:val="20"/>
        </w:rPr>
        <w:t>зования, для студентов и лицам, занимающимся самосовершенствованием.</w:t>
      </w:r>
    </w:p>
    <w:p w:rsidR="000D2C80" w:rsidRDefault="000D2C80" w:rsidP="008930CA">
      <w:pPr>
        <w:tabs>
          <w:tab w:val="left" w:pos="5572"/>
        </w:tabs>
        <w:rPr>
          <w:sz w:val="20"/>
          <w:szCs w:val="20"/>
        </w:rPr>
      </w:pPr>
    </w:p>
    <w:p w:rsidR="00BF5719" w:rsidRDefault="00BF5719" w:rsidP="008930CA">
      <w:pPr>
        <w:tabs>
          <w:tab w:val="left" w:pos="5572"/>
        </w:tabs>
        <w:rPr>
          <w:sz w:val="20"/>
          <w:szCs w:val="20"/>
        </w:rPr>
      </w:pPr>
    </w:p>
    <w:p w:rsidR="00BF5719" w:rsidRPr="00BF5719" w:rsidRDefault="00BF5719" w:rsidP="008930CA">
      <w:pPr>
        <w:tabs>
          <w:tab w:val="left" w:pos="5572"/>
        </w:tabs>
        <w:rPr>
          <w:sz w:val="20"/>
          <w:szCs w:val="20"/>
        </w:rPr>
      </w:pPr>
    </w:p>
    <w:p w:rsidR="008930CA" w:rsidRPr="00BF5719" w:rsidRDefault="002E6659" w:rsidP="00BF5719">
      <w:pPr>
        <w:tabs>
          <w:tab w:val="left" w:pos="5572"/>
        </w:tabs>
        <w:jc w:val="right"/>
        <w:rPr>
          <w:sz w:val="20"/>
          <w:szCs w:val="20"/>
        </w:rPr>
      </w:pPr>
      <w:r w:rsidRPr="00BF5719">
        <w:rPr>
          <w:sz w:val="20"/>
          <w:szCs w:val="20"/>
        </w:rPr>
        <w:t xml:space="preserve">ББК 26.0 </w:t>
      </w:r>
    </w:p>
    <w:p w:rsidR="002E6659" w:rsidRDefault="002E6659" w:rsidP="008930CA">
      <w:pPr>
        <w:tabs>
          <w:tab w:val="left" w:pos="5572"/>
        </w:tabs>
        <w:rPr>
          <w:sz w:val="20"/>
          <w:szCs w:val="20"/>
        </w:rPr>
      </w:pPr>
    </w:p>
    <w:p w:rsidR="00BF5719" w:rsidRDefault="00BF5719" w:rsidP="008930CA">
      <w:pPr>
        <w:tabs>
          <w:tab w:val="left" w:pos="5572"/>
        </w:tabs>
        <w:rPr>
          <w:sz w:val="20"/>
          <w:szCs w:val="20"/>
        </w:rPr>
      </w:pPr>
    </w:p>
    <w:p w:rsidR="00BF5719" w:rsidRDefault="00BF5719" w:rsidP="008930CA">
      <w:pPr>
        <w:tabs>
          <w:tab w:val="left" w:pos="5572"/>
        </w:tabs>
        <w:rPr>
          <w:sz w:val="20"/>
          <w:szCs w:val="20"/>
        </w:rPr>
      </w:pPr>
    </w:p>
    <w:p w:rsidR="00BF5719" w:rsidRPr="00BF5719" w:rsidRDefault="00BF5719" w:rsidP="008930CA">
      <w:pPr>
        <w:tabs>
          <w:tab w:val="left" w:pos="5572"/>
        </w:tabs>
        <w:rPr>
          <w:sz w:val="20"/>
          <w:szCs w:val="20"/>
        </w:rPr>
      </w:pPr>
    </w:p>
    <w:p w:rsidR="002E6659" w:rsidRPr="00BF5719" w:rsidRDefault="002E6659" w:rsidP="008930CA">
      <w:pPr>
        <w:tabs>
          <w:tab w:val="left" w:pos="5572"/>
        </w:tabs>
        <w:rPr>
          <w:sz w:val="20"/>
          <w:szCs w:val="20"/>
        </w:rPr>
      </w:pPr>
      <w:r w:rsidRPr="00BF5719">
        <w:rPr>
          <w:sz w:val="20"/>
          <w:szCs w:val="20"/>
        </w:rPr>
        <w:t>Отпечатано с готового оригинал-макета автора.</w:t>
      </w:r>
    </w:p>
    <w:p w:rsidR="002E6659" w:rsidRPr="00BF5719" w:rsidRDefault="002E6659" w:rsidP="008930CA">
      <w:pPr>
        <w:tabs>
          <w:tab w:val="left" w:pos="5572"/>
        </w:tabs>
        <w:rPr>
          <w:sz w:val="20"/>
          <w:szCs w:val="20"/>
        </w:rPr>
      </w:pPr>
    </w:p>
    <w:p w:rsidR="002E6659" w:rsidRDefault="002E6659" w:rsidP="002E6659">
      <w:pPr>
        <w:jc w:val="both"/>
        <w:rPr>
          <w:rFonts w:cstheme="minorBidi"/>
          <w:bCs/>
          <w:sz w:val="20"/>
          <w:szCs w:val="20"/>
          <w:lang w:bidi="bo-CN"/>
        </w:rPr>
      </w:pPr>
      <w:r w:rsidRPr="002E6659">
        <w:rPr>
          <w:bCs/>
          <w:sz w:val="20"/>
          <w:szCs w:val="20"/>
          <w:lang w:val="en-US"/>
        </w:rPr>
        <w:t>ISBN</w:t>
      </w:r>
      <w:r w:rsidRPr="002E6659">
        <w:rPr>
          <w:rFonts w:cstheme="minorBidi"/>
          <w:bCs/>
          <w:sz w:val="20"/>
          <w:szCs w:val="20"/>
          <w:lang w:bidi="bo-CN"/>
        </w:rPr>
        <w:t xml:space="preserve">978-5-9973-0062-3 </w:t>
      </w:r>
      <w:r w:rsidR="00BF5719">
        <w:rPr>
          <w:rFonts w:cstheme="minorBidi"/>
          <w:bCs/>
          <w:sz w:val="20"/>
          <w:szCs w:val="20"/>
          <w:lang w:bidi="bo-CN"/>
        </w:rPr>
        <w:tab/>
      </w:r>
      <w:r w:rsidR="00BF5719">
        <w:rPr>
          <w:rFonts w:cstheme="minorBidi"/>
          <w:bCs/>
          <w:sz w:val="20"/>
          <w:szCs w:val="20"/>
          <w:lang w:bidi="bo-CN"/>
        </w:rPr>
        <w:tab/>
      </w:r>
      <w:r w:rsidR="00BF5719">
        <w:rPr>
          <w:rFonts w:cstheme="minorBidi"/>
          <w:bCs/>
          <w:sz w:val="20"/>
          <w:szCs w:val="20"/>
          <w:lang w:bidi="bo-CN"/>
        </w:rPr>
        <w:tab/>
      </w:r>
      <w:r w:rsidR="00BF5719">
        <w:rPr>
          <w:rFonts w:cstheme="minorBidi"/>
          <w:bCs/>
          <w:sz w:val="20"/>
          <w:szCs w:val="20"/>
          <w:lang w:bidi="bo-CN"/>
        </w:rPr>
        <w:tab/>
      </w:r>
      <w:r w:rsidR="00BF5719">
        <w:rPr>
          <w:rFonts w:cstheme="minorBidi"/>
          <w:bCs/>
          <w:sz w:val="20"/>
          <w:szCs w:val="20"/>
          <w:lang w:bidi="bo-CN"/>
        </w:rPr>
        <w:tab/>
      </w:r>
      <w:r w:rsidR="00BF5719">
        <w:rPr>
          <w:bCs/>
          <w:sz w:val="20"/>
          <w:szCs w:val="20"/>
          <w:lang w:bidi="bo-CN"/>
        </w:rPr>
        <w:t>©</w:t>
      </w:r>
      <w:r w:rsidR="00BF5719">
        <w:rPr>
          <w:rFonts w:cstheme="minorBidi"/>
          <w:bCs/>
          <w:sz w:val="20"/>
          <w:szCs w:val="20"/>
          <w:lang w:bidi="bo-CN"/>
        </w:rPr>
        <w:t xml:space="preserve"> Семенов В.М., 2008</w:t>
      </w:r>
    </w:p>
    <w:p w:rsidR="002E6659" w:rsidRPr="008930CA" w:rsidRDefault="002E6659" w:rsidP="008930CA">
      <w:pPr>
        <w:tabs>
          <w:tab w:val="left" w:pos="5572"/>
        </w:tabs>
      </w:pPr>
    </w:p>
    <w:tbl>
      <w:tblPr>
        <w:tblW w:w="0" w:type="auto"/>
        <w:tblInd w:w="108" w:type="dxa"/>
        <w:tblLook w:val="01E0"/>
      </w:tblPr>
      <w:tblGrid>
        <w:gridCol w:w="2976"/>
        <w:gridCol w:w="4083"/>
      </w:tblGrid>
      <w:tr w:rsidR="000D2C80" w:rsidRPr="008930CA" w:rsidTr="007122A7">
        <w:trPr>
          <w:trHeight w:val="4312"/>
        </w:trPr>
        <w:tc>
          <w:tcPr>
            <w:tcW w:w="3519" w:type="dxa"/>
          </w:tcPr>
          <w:p w:rsidR="000D2C80" w:rsidRPr="008930CA" w:rsidRDefault="00A51CD9" w:rsidP="008930CA">
            <w:pPr>
              <w:jc w:val="center"/>
            </w:pPr>
            <w:r w:rsidRPr="008930CA">
              <w:rPr>
                <w:noProof/>
              </w:rPr>
              <w:lastRenderedPageBreak/>
              <w:drawing>
                <wp:inline distT="0" distB="0" distL="0" distR="0">
                  <wp:extent cx="1447800" cy="2209800"/>
                  <wp:effectExtent l="0" t="0" r="0" b="0"/>
                  <wp:docPr id="1" name="Рисунок 1" descr="Вернадский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надский_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2209800"/>
                          </a:xfrm>
                          <a:prstGeom prst="rect">
                            <a:avLst/>
                          </a:prstGeom>
                          <a:noFill/>
                          <a:ln>
                            <a:noFill/>
                          </a:ln>
                        </pic:spPr>
                      </pic:pic>
                    </a:graphicData>
                  </a:graphic>
                </wp:inline>
              </w:drawing>
            </w:r>
          </w:p>
          <w:p w:rsidR="000D2C80" w:rsidRPr="008930CA" w:rsidRDefault="000D2C80" w:rsidP="008930CA">
            <w:pPr>
              <w:autoSpaceDE w:val="0"/>
              <w:autoSpaceDN w:val="0"/>
              <w:adjustRightInd w:val="0"/>
              <w:jc w:val="center"/>
              <w:rPr>
                <w:b/>
                <w:bCs/>
                <w:color w:val="000000"/>
              </w:rPr>
            </w:pPr>
            <w:r w:rsidRPr="008930CA">
              <w:rPr>
                <w:b/>
                <w:bCs/>
                <w:color w:val="000000"/>
              </w:rPr>
              <w:t>Владимир Иванович Вернадский</w:t>
            </w:r>
          </w:p>
          <w:p w:rsidR="000D2C80" w:rsidRPr="008930CA" w:rsidRDefault="000D2C80" w:rsidP="008930CA">
            <w:pPr>
              <w:autoSpaceDE w:val="0"/>
              <w:autoSpaceDN w:val="0"/>
              <w:adjustRightInd w:val="0"/>
              <w:jc w:val="center"/>
              <w:rPr>
                <w:color w:val="000000"/>
              </w:rPr>
            </w:pPr>
            <w:r w:rsidRPr="008930CA">
              <w:rPr>
                <w:b/>
                <w:bCs/>
                <w:color w:val="000000"/>
              </w:rPr>
              <w:t>(1863-1945</w:t>
            </w:r>
            <w:r w:rsidRPr="008930CA">
              <w:rPr>
                <w:color w:val="000000"/>
              </w:rPr>
              <w:t>)</w:t>
            </w:r>
          </w:p>
          <w:p w:rsidR="000D2C80" w:rsidRPr="008930CA" w:rsidRDefault="000D2C80" w:rsidP="008930CA">
            <w:pPr>
              <w:autoSpaceDE w:val="0"/>
              <w:autoSpaceDN w:val="0"/>
              <w:adjustRightInd w:val="0"/>
              <w:jc w:val="center"/>
              <w:rPr>
                <w:b/>
                <w:bCs/>
                <w:i/>
                <w:iCs/>
                <w:color w:val="000000"/>
              </w:rPr>
            </w:pPr>
            <w:r w:rsidRPr="008930CA">
              <w:rPr>
                <w:b/>
                <w:bCs/>
                <w:i/>
                <w:iCs/>
                <w:color w:val="000000"/>
              </w:rPr>
              <w:t>«Ломоносов 20 века»</w:t>
            </w:r>
          </w:p>
          <w:p w:rsidR="000D2C80" w:rsidRPr="008930CA" w:rsidRDefault="000D2C80" w:rsidP="008930CA">
            <w:pPr>
              <w:jc w:val="center"/>
            </w:pPr>
          </w:p>
        </w:tc>
        <w:tc>
          <w:tcPr>
            <w:tcW w:w="6074" w:type="dxa"/>
          </w:tcPr>
          <w:p w:rsidR="000D2C80" w:rsidRPr="008930CA" w:rsidRDefault="000D2C80" w:rsidP="008930CA">
            <w:pPr>
              <w:jc w:val="both"/>
              <w:rPr>
                <w:b/>
                <w:bCs/>
                <w:i/>
                <w:iCs/>
                <w:color w:val="000000"/>
              </w:rPr>
            </w:pPr>
            <w:r w:rsidRPr="008930CA">
              <w:rPr>
                <w:b/>
                <w:bCs/>
                <w:i/>
                <w:iCs/>
                <w:color w:val="000000"/>
              </w:rPr>
              <w:t>«Царство моих идей впереди»</w:t>
            </w:r>
          </w:p>
          <w:p w:rsidR="000D2C80" w:rsidRPr="008930CA" w:rsidRDefault="000D2C80" w:rsidP="008930CA">
            <w:pPr>
              <w:autoSpaceDE w:val="0"/>
              <w:autoSpaceDN w:val="0"/>
              <w:adjustRightInd w:val="0"/>
              <w:jc w:val="both"/>
              <w:rPr>
                <w:b/>
                <w:bCs/>
                <w:i/>
                <w:iCs/>
                <w:color w:val="000000"/>
                <w:spacing w:val="-2"/>
              </w:rPr>
            </w:pPr>
            <w:r w:rsidRPr="008930CA">
              <w:rPr>
                <w:b/>
                <w:bCs/>
                <w:i/>
                <w:iCs/>
                <w:color w:val="000000"/>
                <w:spacing w:val="-2"/>
              </w:rPr>
              <w:t>«Мы живем на повороте в удив</w:t>
            </w:r>
            <w:r w:rsidRPr="008930CA">
              <w:rPr>
                <w:b/>
                <w:bCs/>
                <w:i/>
                <w:iCs/>
                <w:color w:val="000000"/>
                <w:spacing w:val="-2"/>
              </w:rPr>
              <w:t>и</w:t>
            </w:r>
            <w:r w:rsidRPr="008930CA">
              <w:rPr>
                <w:b/>
                <w:bCs/>
                <w:i/>
                <w:iCs/>
                <w:color w:val="000000"/>
                <w:spacing w:val="-2"/>
              </w:rPr>
              <w:t>тельную эпоху истории человеч</w:t>
            </w:r>
            <w:r w:rsidRPr="008930CA">
              <w:rPr>
                <w:b/>
                <w:bCs/>
                <w:i/>
                <w:iCs/>
                <w:color w:val="000000"/>
                <w:spacing w:val="-2"/>
              </w:rPr>
              <w:t>е</w:t>
            </w:r>
            <w:r w:rsidRPr="008930CA">
              <w:rPr>
                <w:b/>
                <w:bCs/>
                <w:i/>
                <w:iCs/>
                <w:color w:val="000000"/>
                <w:spacing w:val="-2"/>
              </w:rPr>
              <w:t>ства»</w:t>
            </w:r>
          </w:p>
          <w:p w:rsidR="000D2C80" w:rsidRPr="008930CA" w:rsidRDefault="000D2C80" w:rsidP="008930CA">
            <w:pPr>
              <w:autoSpaceDE w:val="0"/>
              <w:autoSpaceDN w:val="0"/>
              <w:adjustRightInd w:val="0"/>
              <w:jc w:val="both"/>
              <w:rPr>
                <w:color w:val="000000"/>
              </w:rPr>
            </w:pPr>
            <w:r w:rsidRPr="008930CA">
              <w:rPr>
                <w:color w:val="000000"/>
              </w:rPr>
              <w:t>Минералог, естествоиспытатель, геолог, историк науки, мыслитель</w:t>
            </w:r>
          </w:p>
          <w:p w:rsidR="000D2C80" w:rsidRPr="008930CA" w:rsidRDefault="000D2C80" w:rsidP="008930CA">
            <w:pPr>
              <w:autoSpaceDE w:val="0"/>
              <w:autoSpaceDN w:val="0"/>
              <w:adjustRightInd w:val="0"/>
              <w:jc w:val="both"/>
              <w:rPr>
                <w:color w:val="000000"/>
                <w:u w:val="single"/>
              </w:rPr>
            </w:pPr>
            <w:r w:rsidRPr="008930CA">
              <w:rPr>
                <w:color w:val="000000"/>
              </w:rPr>
              <w:t xml:space="preserve">Создатель новой науки – </w:t>
            </w:r>
            <w:r w:rsidRPr="008930CA">
              <w:rPr>
                <w:color w:val="000000"/>
                <w:u w:val="single"/>
              </w:rPr>
              <w:t>биогеох</w:t>
            </w:r>
            <w:r w:rsidRPr="008930CA">
              <w:rPr>
                <w:color w:val="000000"/>
                <w:u w:val="single"/>
              </w:rPr>
              <w:t>и</w:t>
            </w:r>
            <w:r w:rsidRPr="008930CA">
              <w:rPr>
                <w:color w:val="000000"/>
                <w:u w:val="single"/>
              </w:rPr>
              <w:t>мии</w:t>
            </w:r>
          </w:p>
          <w:p w:rsidR="000D2C80" w:rsidRPr="008930CA" w:rsidRDefault="000D2C80" w:rsidP="008930CA">
            <w:pPr>
              <w:autoSpaceDE w:val="0"/>
              <w:autoSpaceDN w:val="0"/>
              <w:adjustRightInd w:val="0"/>
              <w:jc w:val="both"/>
              <w:rPr>
                <w:color w:val="000000"/>
                <w:u w:val="single"/>
              </w:rPr>
            </w:pPr>
            <w:r w:rsidRPr="008930CA">
              <w:rPr>
                <w:color w:val="000000"/>
              </w:rPr>
              <w:t xml:space="preserve">Создатель  учения о </w:t>
            </w:r>
            <w:r w:rsidRPr="008930CA">
              <w:rPr>
                <w:color w:val="000000"/>
                <w:u w:val="single"/>
              </w:rPr>
              <w:t>биосфере</w:t>
            </w:r>
            <w:r w:rsidRPr="008930CA">
              <w:rPr>
                <w:color w:val="000000"/>
              </w:rPr>
              <w:t xml:space="preserve"> и ее переходе в новое качество – </w:t>
            </w:r>
            <w:r w:rsidRPr="008930CA">
              <w:rPr>
                <w:color w:val="000000"/>
                <w:u w:val="single"/>
              </w:rPr>
              <w:t>ноосф</w:t>
            </w:r>
            <w:r w:rsidRPr="008930CA">
              <w:rPr>
                <w:color w:val="000000"/>
                <w:u w:val="single"/>
              </w:rPr>
              <w:t>е</w:t>
            </w:r>
            <w:r w:rsidRPr="008930CA">
              <w:rPr>
                <w:color w:val="000000"/>
                <w:u w:val="single"/>
              </w:rPr>
              <w:t>ру.</w:t>
            </w:r>
          </w:p>
          <w:p w:rsidR="000D2C80" w:rsidRPr="008930CA" w:rsidRDefault="000D2C80" w:rsidP="008930CA">
            <w:pPr>
              <w:autoSpaceDE w:val="0"/>
              <w:autoSpaceDN w:val="0"/>
              <w:adjustRightInd w:val="0"/>
              <w:jc w:val="both"/>
              <w:rPr>
                <w:color w:val="000000"/>
              </w:rPr>
            </w:pPr>
            <w:r w:rsidRPr="008930CA">
              <w:rPr>
                <w:color w:val="000000"/>
              </w:rPr>
              <w:t>Организатор и директор радиевого Института</w:t>
            </w:r>
          </w:p>
          <w:p w:rsidR="000D2C80" w:rsidRPr="008930CA" w:rsidRDefault="000D2C80" w:rsidP="008930CA">
            <w:pPr>
              <w:autoSpaceDE w:val="0"/>
              <w:autoSpaceDN w:val="0"/>
              <w:adjustRightInd w:val="0"/>
              <w:jc w:val="both"/>
              <w:rPr>
                <w:color w:val="000000"/>
              </w:rPr>
            </w:pPr>
            <w:r w:rsidRPr="008930CA">
              <w:rPr>
                <w:color w:val="000000"/>
              </w:rPr>
              <w:t>Председатель Комиссии по изуч</w:t>
            </w:r>
            <w:r w:rsidRPr="008930CA">
              <w:rPr>
                <w:color w:val="000000"/>
              </w:rPr>
              <w:t>е</w:t>
            </w:r>
            <w:r w:rsidRPr="008930CA">
              <w:rPr>
                <w:color w:val="000000"/>
              </w:rPr>
              <w:t>нию тяжелой воды</w:t>
            </w:r>
          </w:p>
          <w:p w:rsidR="000D2C80" w:rsidRPr="008930CA" w:rsidRDefault="000D2C80" w:rsidP="008930CA">
            <w:pPr>
              <w:autoSpaceDE w:val="0"/>
              <w:autoSpaceDN w:val="0"/>
              <w:adjustRightInd w:val="0"/>
              <w:jc w:val="both"/>
              <w:rPr>
                <w:color w:val="000000"/>
              </w:rPr>
            </w:pPr>
            <w:r w:rsidRPr="008930CA">
              <w:rPr>
                <w:color w:val="000000"/>
              </w:rPr>
              <w:t>Основатель глобальной экологии</w:t>
            </w:r>
          </w:p>
          <w:p w:rsidR="000D2C80" w:rsidRPr="008930CA" w:rsidRDefault="000D2C80" w:rsidP="008930CA">
            <w:pPr>
              <w:autoSpaceDE w:val="0"/>
              <w:autoSpaceDN w:val="0"/>
              <w:adjustRightInd w:val="0"/>
              <w:jc w:val="both"/>
              <w:rPr>
                <w:color w:val="000000"/>
              </w:rPr>
            </w:pPr>
            <w:r w:rsidRPr="008930CA">
              <w:rPr>
                <w:color w:val="000000"/>
              </w:rPr>
              <w:t>Общественный деятель, выдающийся организатор науки</w:t>
            </w:r>
          </w:p>
          <w:p w:rsidR="000D2C80" w:rsidRPr="008930CA" w:rsidRDefault="000D2C80" w:rsidP="008930CA">
            <w:pPr>
              <w:autoSpaceDE w:val="0"/>
              <w:autoSpaceDN w:val="0"/>
              <w:adjustRightInd w:val="0"/>
              <w:jc w:val="both"/>
              <w:rPr>
                <w:color w:val="000000"/>
              </w:rPr>
            </w:pPr>
            <w:r w:rsidRPr="008930CA">
              <w:rPr>
                <w:color w:val="000000"/>
              </w:rPr>
              <w:t>Академик Петербургской Академии наук, затем АН СССР, член многих зарубежных академий</w:t>
            </w:r>
          </w:p>
          <w:p w:rsidR="000D2C80" w:rsidRPr="008930CA" w:rsidRDefault="000D2C80" w:rsidP="008930CA">
            <w:pPr>
              <w:jc w:val="both"/>
            </w:pPr>
          </w:p>
        </w:tc>
      </w:tr>
    </w:tbl>
    <w:p w:rsidR="00AD6166" w:rsidRPr="008930CA" w:rsidRDefault="00AD6166" w:rsidP="008930CA">
      <w:pPr>
        <w:pStyle w:val="a3"/>
        <w:spacing w:line="240" w:lineRule="auto"/>
        <w:rPr>
          <w:b/>
          <w:bCs/>
          <w:sz w:val="24"/>
        </w:rPr>
      </w:pPr>
    </w:p>
    <w:p w:rsidR="000D2C80" w:rsidRPr="008930CA" w:rsidRDefault="000D2C80" w:rsidP="008930CA">
      <w:pPr>
        <w:pStyle w:val="a3"/>
        <w:spacing w:line="240" w:lineRule="auto"/>
        <w:rPr>
          <w:b/>
          <w:bCs/>
          <w:sz w:val="24"/>
        </w:rPr>
      </w:pPr>
    </w:p>
    <w:p w:rsidR="000D2C80" w:rsidRPr="008930CA" w:rsidRDefault="000D2C80" w:rsidP="008930CA">
      <w:pPr>
        <w:pStyle w:val="a3"/>
        <w:spacing w:line="240" w:lineRule="auto"/>
        <w:rPr>
          <w:b/>
          <w:bCs/>
          <w:sz w:val="24"/>
        </w:rPr>
      </w:pPr>
    </w:p>
    <w:p w:rsidR="00360B4D" w:rsidRPr="008930CA" w:rsidRDefault="00360B4D" w:rsidP="008930CA"/>
    <w:p w:rsidR="00360B4D" w:rsidRPr="008930CA" w:rsidRDefault="00360B4D" w:rsidP="008930CA"/>
    <w:p w:rsidR="00BF5719" w:rsidRDefault="00BF5719">
      <w:pPr>
        <w:rPr>
          <w:b/>
          <w:bCs/>
        </w:rPr>
      </w:pPr>
      <w:r>
        <w:rPr>
          <w:b/>
          <w:bCs/>
        </w:rPr>
        <w:br w:type="page"/>
      </w:r>
    </w:p>
    <w:p w:rsidR="00360B4D" w:rsidRPr="008930CA" w:rsidRDefault="00360B4D" w:rsidP="008930CA">
      <w:pPr>
        <w:pStyle w:val="1"/>
        <w:spacing w:line="240" w:lineRule="auto"/>
        <w:rPr>
          <w:b/>
          <w:bCs/>
          <w:sz w:val="24"/>
        </w:rPr>
      </w:pPr>
      <w:r w:rsidRPr="008930CA">
        <w:rPr>
          <w:b/>
          <w:bCs/>
          <w:sz w:val="24"/>
        </w:rPr>
        <w:lastRenderedPageBreak/>
        <w:t>Введение</w:t>
      </w:r>
    </w:p>
    <w:p w:rsidR="00BF5719" w:rsidRDefault="00BF5719" w:rsidP="00BF5719"/>
    <w:p w:rsidR="0048582F" w:rsidRPr="00BF5719" w:rsidRDefault="0048582F" w:rsidP="00BF5719">
      <w:pPr>
        <w:ind w:left="3402"/>
        <w:rPr>
          <w:sz w:val="20"/>
          <w:szCs w:val="20"/>
        </w:rPr>
      </w:pPr>
      <w:r w:rsidRPr="00BF5719">
        <w:rPr>
          <w:sz w:val="20"/>
          <w:szCs w:val="20"/>
        </w:rPr>
        <w:t>«Разум Космоса… своим дыханием пр</w:t>
      </w:r>
      <w:r w:rsidRPr="00BF5719">
        <w:rPr>
          <w:sz w:val="20"/>
          <w:szCs w:val="20"/>
        </w:rPr>
        <w:t>о</w:t>
      </w:r>
      <w:r w:rsidR="00BF5719" w:rsidRPr="00BF5719">
        <w:rPr>
          <w:sz w:val="20"/>
          <w:szCs w:val="20"/>
        </w:rPr>
        <w:t xml:space="preserve">никает во все тверди… Произвола </w:t>
      </w:r>
      <w:r w:rsidRPr="00BF5719">
        <w:rPr>
          <w:sz w:val="20"/>
          <w:szCs w:val="20"/>
        </w:rPr>
        <w:t>нет в Космосе»</w:t>
      </w:r>
    </w:p>
    <w:p w:rsidR="00360B4D" w:rsidRPr="00BF5719" w:rsidRDefault="0048582F" w:rsidP="00BF5719">
      <w:pPr>
        <w:ind w:left="3402"/>
        <w:rPr>
          <w:sz w:val="20"/>
          <w:szCs w:val="20"/>
        </w:rPr>
      </w:pPr>
      <w:r w:rsidRPr="00BF5719">
        <w:rPr>
          <w:sz w:val="20"/>
          <w:szCs w:val="20"/>
        </w:rPr>
        <w:t>[Беспредельность, 28, 189].</w:t>
      </w:r>
    </w:p>
    <w:p w:rsidR="00BF5719" w:rsidRPr="008930CA" w:rsidRDefault="00BF5719" w:rsidP="00BF5719"/>
    <w:p w:rsidR="00360B4D" w:rsidRPr="008930CA" w:rsidRDefault="00360B4D" w:rsidP="00BF5719">
      <w:pPr>
        <w:ind w:firstLine="567"/>
        <w:jc w:val="both"/>
      </w:pPr>
      <w:r w:rsidRPr="008930CA">
        <w:t xml:space="preserve">Философов древности, мыслителей и современных ученых волнует вопрос относительно принадлежности нашей планеты Земля к живым объектам Космоса. Особенно </w:t>
      </w:r>
      <w:r w:rsidRPr="008930CA">
        <w:rPr>
          <w:b/>
        </w:rPr>
        <w:t>актуальной</w:t>
      </w:r>
      <w:r w:rsidRPr="008930CA">
        <w:t xml:space="preserve"> стан</w:t>
      </w:r>
      <w:r w:rsidRPr="008930CA">
        <w:t>о</w:t>
      </w:r>
      <w:r w:rsidRPr="008930CA">
        <w:t xml:space="preserve">вится эта проблема в настоящее время в научной среде, так как признание планеты живым </w:t>
      </w:r>
      <w:r w:rsidR="00472054" w:rsidRPr="008930CA">
        <w:t>объектом, приведет</w:t>
      </w:r>
      <w:r w:rsidRPr="008930CA">
        <w:t xml:space="preserve"> к изменению мн</w:t>
      </w:r>
      <w:r w:rsidRPr="008930CA">
        <w:t>о</w:t>
      </w:r>
      <w:r w:rsidRPr="008930CA">
        <w:t>гих научных теорий и гипотез, выработанных человечеством в и</w:t>
      </w:r>
      <w:r w:rsidRPr="008930CA">
        <w:t>с</w:t>
      </w:r>
      <w:r w:rsidRPr="008930CA">
        <w:t xml:space="preserve">тории своего развития. </w:t>
      </w:r>
      <w:r w:rsidRPr="008930CA">
        <w:rPr>
          <w:b/>
          <w:bCs/>
        </w:rPr>
        <w:t xml:space="preserve">Актуальность </w:t>
      </w:r>
      <w:r w:rsidRPr="008930CA">
        <w:t>еще проявляется и в том, что общее развитие науки находится в кризисном состоянии. Мн</w:t>
      </w:r>
      <w:r w:rsidRPr="008930CA">
        <w:t>о</w:t>
      </w:r>
      <w:r w:rsidRPr="008930CA">
        <w:t>гие проблемы человечества не могут решиться без решения этого вопроса. Это касается таких важных для человечества областей как энергетическое обеспечение и медицина, потому что они отвечают за выживаемость человечества на планете.</w:t>
      </w:r>
    </w:p>
    <w:p w:rsidR="00360B4D" w:rsidRPr="008930CA" w:rsidRDefault="00360B4D" w:rsidP="00BF5719">
      <w:pPr>
        <w:pStyle w:val="2"/>
        <w:spacing w:line="240" w:lineRule="auto"/>
        <w:ind w:firstLine="567"/>
        <w:rPr>
          <w:sz w:val="24"/>
        </w:rPr>
      </w:pPr>
      <w:r w:rsidRPr="008930CA">
        <w:rPr>
          <w:sz w:val="24"/>
        </w:rPr>
        <w:t>Относительно возникновения жизни на Земле, имеются три гипотезы:</w:t>
      </w:r>
    </w:p>
    <w:p w:rsidR="00360B4D" w:rsidRPr="008930CA" w:rsidRDefault="00BF5719" w:rsidP="00BF5719">
      <w:pPr>
        <w:ind w:firstLine="567"/>
        <w:jc w:val="both"/>
      </w:pPr>
      <w:r>
        <w:t xml:space="preserve">- </w:t>
      </w:r>
      <w:r w:rsidR="00360B4D" w:rsidRPr="008930CA">
        <w:t>жизнь на планете Земля возникла на основе счастливого случая: произошло стечение определенных видов энергий в мат</w:t>
      </w:r>
      <w:r w:rsidR="00360B4D" w:rsidRPr="008930CA">
        <w:t>е</w:t>
      </w:r>
      <w:r w:rsidR="00360B4D" w:rsidRPr="008930CA">
        <w:t>риальную точку пространства;</w:t>
      </w:r>
    </w:p>
    <w:p w:rsidR="00360B4D" w:rsidRPr="008930CA" w:rsidRDefault="00BF5719" w:rsidP="00BF5719">
      <w:pPr>
        <w:ind w:firstLine="567"/>
        <w:jc w:val="both"/>
      </w:pPr>
      <w:r>
        <w:t xml:space="preserve">- </w:t>
      </w:r>
      <w:r w:rsidR="00360B4D" w:rsidRPr="008930CA">
        <w:t>вторая гипотеза предполагает наличие цели при создании жизни, с последующим ее развитием;</w:t>
      </w:r>
    </w:p>
    <w:p w:rsidR="00360B4D" w:rsidRPr="008930CA" w:rsidRDefault="00BF5719" w:rsidP="00BF5719">
      <w:pPr>
        <w:ind w:firstLine="567"/>
        <w:jc w:val="both"/>
      </w:pPr>
      <w:r>
        <w:t xml:space="preserve">- </w:t>
      </w:r>
      <w:r w:rsidR="00360B4D" w:rsidRPr="008930CA">
        <w:t>«жизнь, извечная во Вселенной, явилась новой на Земле, ее зародыши приносились в нее извне постоянно, но укрепились на Земле лишь тогда, когда на Земле оказались благоприятные для этого возможности» [2,</w:t>
      </w:r>
      <w:r w:rsidR="00360B4D" w:rsidRPr="008930CA">
        <w:rPr>
          <w:lang w:val="en-US"/>
        </w:rPr>
        <w:t>c</w:t>
      </w:r>
      <w:r w:rsidR="00360B4D" w:rsidRPr="008930CA">
        <w:t>.139].</w:t>
      </w:r>
    </w:p>
    <w:p w:rsidR="00360B4D" w:rsidRPr="008930CA" w:rsidRDefault="00360B4D" w:rsidP="00BF5719">
      <w:pPr>
        <w:ind w:firstLine="567"/>
        <w:jc w:val="both"/>
      </w:pPr>
      <w:r w:rsidRPr="008930CA">
        <w:t>В настоящей работе будут исследованы процессы управления биосистемой планеты. Вопрос относительно принадлежности пл</w:t>
      </w:r>
      <w:r w:rsidRPr="008930CA">
        <w:t>а</w:t>
      </w:r>
      <w:r w:rsidRPr="008930CA">
        <w:t xml:space="preserve">неты Земля к живым </w:t>
      </w:r>
      <w:r w:rsidR="00C613A8" w:rsidRPr="008930CA">
        <w:t>с</w:t>
      </w:r>
      <w:r w:rsidRPr="008930CA">
        <w:t>истемам, не случайное развитие жизни на Земле и не случайное образование на поверхности планеты на ее границе с космической средой, особой охваченной жизнью об</w:t>
      </w:r>
      <w:r w:rsidRPr="008930CA">
        <w:t>о</w:t>
      </w:r>
      <w:r w:rsidRPr="008930CA">
        <w:t>лочки – биосферы, относится к научным эмпирическим обобщен</w:t>
      </w:r>
      <w:r w:rsidRPr="008930CA">
        <w:t>и</w:t>
      </w:r>
      <w:r w:rsidRPr="008930CA">
        <w:t>ям. Предположение же о возникновении жизни</w:t>
      </w:r>
      <w:r w:rsidR="00354EC0" w:rsidRPr="008930CA">
        <w:t>,</w:t>
      </w:r>
      <w:r w:rsidRPr="008930CA">
        <w:t xml:space="preserve"> как случайном я</w:t>
      </w:r>
      <w:r w:rsidRPr="008930CA">
        <w:t>в</w:t>
      </w:r>
      <w:r w:rsidRPr="008930CA">
        <w:t>лении на Земле, «как о случайных совпадениях причин, или сл</w:t>
      </w:r>
      <w:r w:rsidRPr="008930CA">
        <w:t>е</w:t>
      </w:r>
      <w:r w:rsidRPr="008930CA">
        <w:lastRenderedPageBreak/>
        <w:t xml:space="preserve">пых по самому существу своему, или кажущимися такими по их сложности и множественности, не разложимых в данную эпоху научной мыслью» [2, </w:t>
      </w:r>
      <w:r w:rsidRPr="008930CA">
        <w:rPr>
          <w:lang w:val="en-US"/>
        </w:rPr>
        <w:t>c</w:t>
      </w:r>
      <w:r w:rsidRPr="008930CA">
        <w:t>.315], - рассматриваться не будет, в силу о</w:t>
      </w:r>
      <w:r w:rsidRPr="008930CA">
        <w:t>т</w:t>
      </w:r>
      <w:r w:rsidRPr="008930CA">
        <w:t xml:space="preserve">сутствия эмпирических фактов. </w:t>
      </w:r>
    </w:p>
    <w:p w:rsidR="00360B4D" w:rsidRPr="008930CA" w:rsidRDefault="00360B4D" w:rsidP="00BF5719">
      <w:pPr>
        <w:ind w:firstLine="567"/>
        <w:jc w:val="both"/>
      </w:pPr>
      <w:r w:rsidRPr="008930CA">
        <w:t>В этой области проводили научные исследования Вернадский В.И. (2), - исследование живого вещества;  Арманд А.Д. (1), - н</w:t>
      </w:r>
      <w:r w:rsidRPr="008930CA">
        <w:t>а</w:t>
      </w:r>
      <w:r w:rsidRPr="008930CA">
        <w:t>учная проблема: Земля, как живой организм; Жерихин В.В., Рау</w:t>
      </w:r>
      <w:r w:rsidRPr="008930CA">
        <w:t>т</w:t>
      </w:r>
      <w:r w:rsidRPr="008930CA">
        <w:t>ман А.С. (</w:t>
      </w:r>
      <w:r w:rsidR="00A1595C" w:rsidRPr="008930CA">
        <w:t>4</w:t>
      </w:r>
      <w:r w:rsidRPr="008930CA">
        <w:t>),- биоценоз, как единица эволюционного процесса;</w:t>
      </w:r>
      <w:r w:rsidR="00CF3D46" w:rsidRPr="008930CA">
        <w:t xml:space="preserve"> Р</w:t>
      </w:r>
      <w:r w:rsidR="00CF3D46" w:rsidRPr="008930CA">
        <w:t>е</w:t>
      </w:r>
      <w:r w:rsidR="00CF3D46" w:rsidRPr="008930CA">
        <w:t>ушкин В.Н. (</w:t>
      </w:r>
      <w:r w:rsidR="00A1595C" w:rsidRPr="008930CA">
        <w:t>5</w:t>
      </w:r>
      <w:r w:rsidR="00CF3D46" w:rsidRPr="008930CA">
        <w:t>), - процессы адаптации живых организмов в кибе</w:t>
      </w:r>
      <w:r w:rsidR="00CF3D46" w:rsidRPr="008930CA">
        <w:t>р</w:t>
      </w:r>
      <w:r w:rsidR="00CF3D46" w:rsidRPr="008930CA">
        <w:t xml:space="preserve">нетике; </w:t>
      </w:r>
      <w:r w:rsidRPr="008930CA">
        <w:t>Кудрин Б.И. (</w:t>
      </w:r>
      <w:r w:rsidR="00A1595C" w:rsidRPr="008930CA">
        <w:t>6</w:t>
      </w:r>
      <w:r w:rsidRPr="008930CA">
        <w:t>), - отбор энергетический, интеллектуал</w:t>
      </w:r>
      <w:r w:rsidRPr="008930CA">
        <w:t>ь</w:t>
      </w:r>
      <w:r w:rsidRPr="008930CA">
        <w:t>ный, информационный, естественный; Ку</w:t>
      </w:r>
      <w:r w:rsidR="000D2833" w:rsidRPr="008930CA">
        <w:t>н</w:t>
      </w:r>
      <w:r w:rsidRPr="008930CA">
        <w:t xml:space="preserve"> Т. (</w:t>
      </w:r>
      <w:r w:rsidR="00A1595C" w:rsidRPr="008930CA">
        <w:t>7</w:t>
      </w:r>
      <w:r w:rsidRPr="008930CA">
        <w:t>), - изменение м</w:t>
      </w:r>
      <w:r w:rsidRPr="008930CA">
        <w:t>и</w:t>
      </w:r>
      <w:r w:rsidRPr="008930CA">
        <w:t>ровоззрения, как научная революция; Моисеев Н.Н. (</w:t>
      </w:r>
      <w:r w:rsidR="00A1595C" w:rsidRPr="008930CA">
        <w:t>8</w:t>
      </w:r>
      <w:r w:rsidRPr="008930CA">
        <w:t>), - колле</w:t>
      </w:r>
      <w:r w:rsidRPr="008930CA">
        <w:t>к</w:t>
      </w:r>
      <w:r w:rsidRPr="008930CA">
        <w:t>тивный Разум человечества; Численко Л.Д. (</w:t>
      </w:r>
      <w:r w:rsidR="000D2833" w:rsidRPr="008930CA">
        <w:t>1</w:t>
      </w:r>
      <w:r w:rsidR="00A1595C" w:rsidRPr="008930CA">
        <w:t>1</w:t>
      </w:r>
      <w:r w:rsidRPr="008930CA">
        <w:t>), - явление фауны и флоры как живого организма; Шкловский И.С. (</w:t>
      </w:r>
      <w:r w:rsidR="00A1595C" w:rsidRPr="008930CA">
        <w:t>9</w:t>
      </w:r>
      <w:r w:rsidRPr="008930CA">
        <w:t>), - уникальность земного очага жизни и цивилизации; Шредингер Э. (</w:t>
      </w:r>
      <w:r w:rsidR="00A1595C" w:rsidRPr="008930CA">
        <w:t>10</w:t>
      </w:r>
      <w:r w:rsidRPr="008930CA">
        <w:t>), - жизнь с точки зрения физики; Янч Э. (1</w:t>
      </w:r>
      <w:r w:rsidR="00A1595C" w:rsidRPr="008930CA">
        <w:t>2</w:t>
      </w:r>
      <w:r w:rsidRPr="008930CA">
        <w:t>), - новые парадигмы эволюции; Лавлок Д.Е. (</w:t>
      </w:r>
      <w:r w:rsidR="000D2833" w:rsidRPr="008930CA">
        <w:t>1</w:t>
      </w:r>
      <w:r w:rsidR="00A1595C" w:rsidRPr="008930CA">
        <w:t>3</w:t>
      </w:r>
      <w:r w:rsidRPr="008930CA">
        <w:t>), - развитие жизни на планете и регулирующие ее функции.</w:t>
      </w:r>
    </w:p>
    <w:p w:rsidR="00DD17C9" w:rsidRPr="008930CA" w:rsidRDefault="00793470" w:rsidP="00BF5719">
      <w:pPr>
        <w:ind w:firstLine="567"/>
        <w:jc w:val="both"/>
      </w:pPr>
      <w:r w:rsidRPr="008930CA">
        <w:t>Английский профессор Джеймс Лавлок выдвинул гипотезу Геи, Земли как единого</w:t>
      </w:r>
      <w:r w:rsidR="005B0CAF" w:rsidRPr="008930CA">
        <w:t xml:space="preserve"> глобального</w:t>
      </w:r>
      <w:r w:rsidRPr="008930CA">
        <w:t xml:space="preserve"> с</w:t>
      </w:r>
      <w:r w:rsidR="00AC5FBA" w:rsidRPr="008930CA">
        <w:t>уп</w:t>
      </w:r>
      <w:r w:rsidRPr="008930CA">
        <w:t>ерорганизма,</w:t>
      </w:r>
      <w:r w:rsidR="005B0CAF" w:rsidRPr="008930CA">
        <w:t xml:space="preserve"> в котором согласовано в течение длительного времени коэволюционируют биота и ее окружение (атмосфера, океаны, поверхность материков) таким образом, чт</w:t>
      </w:r>
      <w:r w:rsidR="00546152" w:rsidRPr="008930CA">
        <w:t>о</w:t>
      </w:r>
      <w:r w:rsidR="005B0CAF" w:rsidRPr="008930CA">
        <w:t xml:space="preserve">бы жизнь </w:t>
      </w:r>
      <w:r w:rsidR="00546152" w:rsidRPr="008930CA">
        <w:t xml:space="preserve">могла существовать не прерываясь. В своей </w:t>
      </w:r>
      <w:r w:rsidR="00C253D7" w:rsidRPr="008930CA">
        <w:t>концепции Д. Лавлок ссылается на исследования В.И.Вернадского и в дальнейших своих работах отдает должное синтезирующему биогеохимическому подходу</w:t>
      </w:r>
      <w:r w:rsidR="00E35C20" w:rsidRPr="008930CA">
        <w:t xml:space="preserve"> Владимира Иван</w:t>
      </w:r>
      <w:r w:rsidR="00E35C20" w:rsidRPr="008930CA">
        <w:t>о</w:t>
      </w:r>
      <w:r w:rsidR="00E35C20" w:rsidRPr="008930CA">
        <w:t>вича, называя его отцом современной науки биогеохимии (</w:t>
      </w:r>
      <w:r w:rsidR="00AE2E5E" w:rsidRPr="008930CA">
        <w:t>1</w:t>
      </w:r>
      <w:r w:rsidR="00A1595C" w:rsidRPr="008930CA">
        <w:t>4</w:t>
      </w:r>
      <w:r w:rsidR="00E35C20" w:rsidRPr="008930CA">
        <w:t>)</w:t>
      </w:r>
      <w:r w:rsidR="00CB6675" w:rsidRPr="008930CA">
        <w:t>.Формулировка основных количественных связей, выделение ведущих факторов, нахождение критериев развития, разработка математических моделей биогеохимических циклов различного уровня замкнутости и сл</w:t>
      </w:r>
      <w:r w:rsidR="00B46FC1" w:rsidRPr="008930CA">
        <w:t>ожности вплоть до биосферного,</w:t>
      </w:r>
    </w:p>
    <w:p w:rsidR="00793470" w:rsidRPr="008930CA" w:rsidRDefault="00B46FC1" w:rsidP="00BF5719">
      <w:pPr>
        <w:ind w:firstLine="567"/>
        <w:jc w:val="both"/>
      </w:pPr>
      <w:r w:rsidRPr="008930CA">
        <w:t xml:space="preserve"> оценка устойчивости и управляемости биогеосистем</w:t>
      </w:r>
      <w:r w:rsidR="00CA224B" w:rsidRPr="008930CA">
        <w:t>,</w:t>
      </w:r>
      <w:r w:rsidRPr="008930CA">
        <w:t xml:space="preserve"> – есть реальная работа по изучению биосферы и становлению </w:t>
      </w:r>
      <w:r w:rsidR="00CA224B" w:rsidRPr="008930CA">
        <w:t>ноосфе</w:t>
      </w:r>
      <w:r w:rsidR="00CA224B" w:rsidRPr="008930CA">
        <w:t>р</w:t>
      </w:r>
      <w:r w:rsidR="00CA224B" w:rsidRPr="008930CA">
        <w:t>ного мышления.</w:t>
      </w:r>
      <w:r w:rsidR="00DB5DF5" w:rsidRPr="008930CA">
        <w:t xml:space="preserve"> Естественнонаучный </w:t>
      </w:r>
      <w:r w:rsidR="00DD17C9" w:rsidRPr="008930CA">
        <w:t>подход В.И. Вернадского очевиден и именно он позволил великому натуралисту быть вел</w:t>
      </w:r>
      <w:r w:rsidR="00DD17C9" w:rsidRPr="008930CA">
        <w:t>и</w:t>
      </w:r>
      <w:r w:rsidR="00DD17C9" w:rsidRPr="008930CA">
        <w:t>ким оптимистом и предсказателем в отношении будущего челов</w:t>
      </w:r>
      <w:r w:rsidR="00DD17C9" w:rsidRPr="008930CA">
        <w:t>е</w:t>
      </w:r>
      <w:r w:rsidR="00DD17C9" w:rsidRPr="008930CA">
        <w:t>чества.</w:t>
      </w:r>
    </w:p>
    <w:p w:rsidR="00360B4D" w:rsidRPr="008930CA" w:rsidRDefault="00360B4D" w:rsidP="00BF5719">
      <w:pPr>
        <w:ind w:firstLine="567"/>
        <w:jc w:val="both"/>
      </w:pPr>
      <w:r w:rsidRPr="008930CA">
        <w:rPr>
          <w:b/>
          <w:bCs/>
        </w:rPr>
        <w:lastRenderedPageBreak/>
        <w:t>Цель исследования</w:t>
      </w:r>
      <w:r w:rsidRPr="008930CA">
        <w:t xml:space="preserve"> – определить основные направления м</w:t>
      </w:r>
      <w:r w:rsidRPr="008930CA">
        <w:t>е</w:t>
      </w:r>
      <w:r w:rsidRPr="008930CA">
        <w:t>ханизма управления  гомеостазом биосферы и ноосферы биолог</w:t>
      </w:r>
      <w:r w:rsidRPr="008930CA">
        <w:t>и</w:t>
      </w:r>
      <w:r w:rsidRPr="008930CA">
        <w:t xml:space="preserve">ческой системой планеты. </w:t>
      </w:r>
    </w:p>
    <w:p w:rsidR="00360B4D" w:rsidRPr="008930CA" w:rsidRDefault="00360B4D" w:rsidP="00BF5719">
      <w:pPr>
        <w:ind w:firstLine="567"/>
        <w:jc w:val="both"/>
      </w:pPr>
      <w:r w:rsidRPr="008930CA">
        <w:t>В соответствии с поставленной целью определены следу</w:t>
      </w:r>
      <w:r w:rsidRPr="008930CA">
        <w:t>ю</w:t>
      </w:r>
      <w:r w:rsidRPr="008930CA">
        <w:t xml:space="preserve">щие </w:t>
      </w:r>
      <w:r w:rsidRPr="008930CA">
        <w:rPr>
          <w:b/>
          <w:bCs/>
        </w:rPr>
        <w:t>задачи</w:t>
      </w:r>
      <w:r w:rsidRPr="008930CA">
        <w:t>:</w:t>
      </w:r>
    </w:p>
    <w:p w:rsidR="00360B4D" w:rsidRPr="008930CA" w:rsidRDefault="00BF5719" w:rsidP="00BF5719">
      <w:pPr>
        <w:ind w:firstLine="567"/>
        <w:jc w:val="both"/>
      </w:pPr>
      <w:r>
        <w:t xml:space="preserve">- </w:t>
      </w:r>
      <w:r w:rsidR="00360B4D" w:rsidRPr="008930CA">
        <w:t>определить значение управления гомеостазом в эволюции планеты;</w:t>
      </w:r>
    </w:p>
    <w:p w:rsidR="00360B4D" w:rsidRPr="008930CA" w:rsidRDefault="00BF5719" w:rsidP="00BF5719">
      <w:pPr>
        <w:ind w:firstLine="567"/>
        <w:jc w:val="both"/>
      </w:pPr>
      <w:r>
        <w:t xml:space="preserve">- </w:t>
      </w:r>
      <w:r w:rsidR="00360B4D" w:rsidRPr="008930CA">
        <w:t>выявить недостаточность управления саморегуляции на о</w:t>
      </w:r>
      <w:r w:rsidR="00360B4D" w:rsidRPr="008930CA">
        <w:t>с</w:t>
      </w:r>
      <w:r w:rsidR="00360B4D" w:rsidRPr="008930CA">
        <w:t xml:space="preserve">нове системы положительных и отрицательных обратных связей в биологических системах; </w:t>
      </w:r>
    </w:p>
    <w:p w:rsidR="00360B4D" w:rsidRPr="008930CA" w:rsidRDefault="00BF5719" w:rsidP="00BF5719">
      <w:pPr>
        <w:ind w:firstLine="567"/>
        <w:jc w:val="both"/>
      </w:pPr>
      <w:r>
        <w:t xml:space="preserve">- </w:t>
      </w:r>
      <w:r w:rsidR="00360B4D" w:rsidRPr="008930CA">
        <w:t>определить значение ноосферного управления</w:t>
      </w:r>
      <w:r w:rsidR="00354EC0" w:rsidRPr="008930CA">
        <w:t>,</w:t>
      </w:r>
      <w:r w:rsidR="00360B4D" w:rsidRPr="008930CA">
        <w:t xml:space="preserve"> как стабил</w:t>
      </w:r>
      <w:r w:rsidR="00360B4D" w:rsidRPr="008930CA">
        <w:t>и</w:t>
      </w:r>
      <w:r w:rsidR="00360B4D" w:rsidRPr="008930CA">
        <w:t>зирующего фактора в сохранении гомеостаза биосферы;</w:t>
      </w:r>
    </w:p>
    <w:p w:rsidR="00360B4D" w:rsidRPr="008930CA" w:rsidRDefault="00BF5719" w:rsidP="00BF5719">
      <w:pPr>
        <w:ind w:firstLine="567"/>
        <w:jc w:val="both"/>
      </w:pPr>
      <w:r>
        <w:t xml:space="preserve">- </w:t>
      </w:r>
      <w:r w:rsidR="00360B4D" w:rsidRPr="008930CA">
        <w:t>гомеостаз нравственности цивилизации как необходимое условие развития и сохранения человечества.</w:t>
      </w:r>
    </w:p>
    <w:p w:rsidR="00360B4D" w:rsidRPr="008930CA" w:rsidRDefault="00360B4D" w:rsidP="00BF5719">
      <w:pPr>
        <w:ind w:firstLine="567"/>
        <w:jc w:val="both"/>
      </w:pPr>
      <w:r w:rsidRPr="008930CA">
        <w:rPr>
          <w:b/>
          <w:bCs/>
        </w:rPr>
        <w:t>Объектом исследования</w:t>
      </w:r>
      <w:r w:rsidRPr="008930CA">
        <w:t xml:space="preserve"> являются процессы эволюции би</w:t>
      </w:r>
      <w:r w:rsidRPr="008930CA">
        <w:t>о</w:t>
      </w:r>
      <w:r w:rsidRPr="008930CA">
        <w:t>сферы и ноосферы.</w:t>
      </w:r>
    </w:p>
    <w:p w:rsidR="00360B4D" w:rsidRPr="008930CA" w:rsidRDefault="00360B4D" w:rsidP="00BF5719">
      <w:pPr>
        <w:ind w:firstLine="567"/>
        <w:jc w:val="both"/>
      </w:pPr>
      <w:r w:rsidRPr="008930CA">
        <w:rPr>
          <w:b/>
          <w:bCs/>
        </w:rPr>
        <w:t>Предметом исследования</w:t>
      </w:r>
      <w:r w:rsidRPr="008930CA">
        <w:t xml:space="preserve"> – управление гомеостазом план</w:t>
      </w:r>
      <w:r w:rsidRPr="008930CA">
        <w:t>е</w:t>
      </w:r>
      <w:r w:rsidRPr="008930CA">
        <w:t>ты биологической системой на основе ноосферной программы ра</w:t>
      </w:r>
      <w:r w:rsidRPr="008930CA">
        <w:t>з</w:t>
      </w:r>
      <w:r w:rsidRPr="008930CA">
        <w:t>вития.</w:t>
      </w:r>
    </w:p>
    <w:p w:rsidR="00360B4D" w:rsidRDefault="00360B4D" w:rsidP="00BF5719">
      <w:pPr>
        <w:ind w:firstLine="567"/>
        <w:jc w:val="both"/>
      </w:pPr>
      <w:r w:rsidRPr="008930CA">
        <w:t>В соответствии с целью и предметом исследования выдвиг</w:t>
      </w:r>
      <w:r w:rsidRPr="008930CA">
        <w:t>а</w:t>
      </w:r>
      <w:r w:rsidRPr="008930CA">
        <w:t xml:space="preserve">ется </w:t>
      </w:r>
      <w:r w:rsidRPr="008930CA">
        <w:rPr>
          <w:b/>
          <w:bCs/>
        </w:rPr>
        <w:t>гипотеза исследования</w:t>
      </w:r>
      <w:r w:rsidRPr="008930CA">
        <w:t>: с появлением жизни на планете ге</w:t>
      </w:r>
      <w:r w:rsidRPr="008930CA">
        <w:t>о</w:t>
      </w:r>
      <w:r w:rsidRPr="008930CA">
        <w:t>сфера Земли становится живой и сохранение жизни в ее эволюц</w:t>
      </w:r>
      <w:r w:rsidRPr="008930CA">
        <w:t>и</w:t>
      </w:r>
      <w:r w:rsidRPr="008930CA">
        <w:t>онном развитии обеспечивается программой ноосферного упра</w:t>
      </w:r>
      <w:r w:rsidRPr="008930CA">
        <w:t>в</w:t>
      </w:r>
      <w:r w:rsidRPr="008930CA">
        <w:t>ления</w:t>
      </w:r>
      <w:r w:rsidR="0048582F" w:rsidRPr="008930CA">
        <w:t>, на основе гомеостаза нравственности.</w:t>
      </w:r>
    </w:p>
    <w:p w:rsidR="00BF5719" w:rsidRPr="008930CA" w:rsidRDefault="00BF5719" w:rsidP="008930CA">
      <w:pPr>
        <w:jc w:val="both"/>
      </w:pPr>
    </w:p>
    <w:p w:rsidR="00DA6664" w:rsidRPr="008930CA" w:rsidRDefault="00DA6664" w:rsidP="008930CA">
      <w:pPr>
        <w:jc w:val="center"/>
        <w:rPr>
          <w:b/>
        </w:rPr>
      </w:pPr>
      <w:r w:rsidRPr="008930CA">
        <w:rPr>
          <w:b/>
        </w:rPr>
        <w:t>Вопросы для самоконтроля</w:t>
      </w:r>
    </w:p>
    <w:p w:rsidR="00DA6664" w:rsidRPr="008930CA" w:rsidRDefault="00DA6664" w:rsidP="008930CA">
      <w:pPr>
        <w:jc w:val="both"/>
      </w:pPr>
      <w:r w:rsidRPr="008930CA">
        <w:t>1.Актуальность смены мировоззрения на современном этапе ра</w:t>
      </w:r>
      <w:r w:rsidRPr="008930CA">
        <w:t>з</w:t>
      </w:r>
      <w:r w:rsidRPr="008930CA">
        <w:t>вития человечества.</w:t>
      </w:r>
    </w:p>
    <w:p w:rsidR="00DA6664" w:rsidRPr="008930CA" w:rsidRDefault="00DA6664" w:rsidP="008930CA">
      <w:pPr>
        <w:jc w:val="both"/>
      </w:pPr>
      <w:r w:rsidRPr="008930CA">
        <w:t>2.Основные гипотезы возникновения жизни на планете Земля.</w:t>
      </w:r>
    </w:p>
    <w:p w:rsidR="00DA6664" w:rsidRPr="008930CA" w:rsidRDefault="00DA6664" w:rsidP="008930CA">
      <w:pPr>
        <w:jc w:val="both"/>
      </w:pPr>
      <w:r w:rsidRPr="008930CA">
        <w:t>3.Основные задачи поставленные на основе цели в управлении г</w:t>
      </w:r>
      <w:r w:rsidRPr="008930CA">
        <w:t>о</w:t>
      </w:r>
      <w:r w:rsidRPr="008930CA">
        <w:t>меостазом биосферы.</w:t>
      </w:r>
    </w:p>
    <w:p w:rsidR="00360B4D" w:rsidRPr="008930CA" w:rsidRDefault="00360B4D" w:rsidP="008930CA">
      <w:pPr>
        <w:jc w:val="both"/>
      </w:pPr>
    </w:p>
    <w:p w:rsidR="00DA6664" w:rsidRPr="008930CA" w:rsidRDefault="00DA6664" w:rsidP="008930CA">
      <w:pPr>
        <w:jc w:val="both"/>
      </w:pPr>
    </w:p>
    <w:p w:rsidR="00BF5719" w:rsidRDefault="00BF5719">
      <w:pPr>
        <w:rPr>
          <w:b/>
          <w:bCs/>
        </w:rPr>
      </w:pPr>
      <w:r>
        <w:rPr>
          <w:b/>
          <w:bCs/>
        </w:rPr>
        <w:br w:type="page"/>
      </w:r>
    </w:p>
    <w:p w:rsidR="00360B4D" w:rsidRPr="008930CA" w:rsidRDefault="00360B4D" w:rsidP="008930CA">
      <w:pPr>
        <w:jc w:val="center"/>
        <w:rPr>
          <w:b/>
          <w:bCs/>
        </w:rPr>
      </w:pPr>
      <w:r w:rsidRPr="008930CA">
        <w:rPr>
          <w:b/>
          <w:bCs/>
        </w:rPr>
        <w:lastRenderedPageBreak/>
        <w:t>1. Цель жизни – сохранение и развитие жизни.</w:t>
      </w:r>
    </w:p>
    <w:p w:rsidR="00FB2F4A" w:rsidRPr="008930CA" w:rsidRDefault="00FB2F4A" w:rsidP="008930CA">
      <w:pPr>
        <w:jc w:val="center"/>
        <w:rPr>
          <w:b/>
          <w:bCs/>
        </w:rPr>
      </w:pPr>
    </w:p>
    <w:p w:rsidR="00360B4D" w:rsidRPr="008930CA" w:rsidRDefault="00360B4D" w:rsidP="00BF5719">
      <w:pPr>
        <w:ind w:firstLine="567"/>
        <w:jc w:val="both"/>
      </w:pPr>
      <w:r w:rsidRPr="008930CA">
        <w:t>В своих работах, посвященных изучению биосферы, в час</w:t>
      </w:r>
      <w:r w:rsidRPr="008930CA">
        <w:t>т</w:t>
      </w:r>
      <w:r w:rsidRPr="008930CA">
        <w:t>ности «Живое вещество и биосфера»[2], В.И. Вернадский имеет представление живого вещества, располагающегося тонкой пле</w:t>
      </w:r>
      <w:r w:rsidRPr="008930CA">
        <w:t>н</w:t>
      </w:r>
      <w:r w:rsidRPr="008930CA">
        <w:t xml:space="preserve">кой на поверхности Земли, </w:t>
      </w:r>
      <w:r w:rsidR="00472054" w:rsidRPr="008930CA">
        <w:t>развитие</w:t>
      </w:r>
      <w:r w:rsidRPr="008930CA">
        <w:t xml:space="preserve"> которого происходит под пр</w:t>
      </w:r>
      <w:r w:rsidRPr="008930CA">
        <w:t>е</w:t>
      </w:r>
      <w:r w:rsidRPr="008930CA">
        <w:t>имущественным воздействием космической энергии – прежде вс</w:t>
      </w:r>
      <w:r w:rsidRPr="008930CA">
        <w:t>е</w:t>
      </w:r>
      <w:r w:rsidRPr="008930CA">
        <w:t>го Солнца, он отмечает: «В лике Земли выявляется поверхность нашей планеты, ее биосфера, ее наружная область, ограничива</w:t>
      </w:r>
      <w:r w:rsidRPr="008930CA">
        <w:t>ю</w:t>
      </w:r>
      <w:r w:rsidRPr="008930CA">
        <w:t>щая ее от космической среды. Лик Земли становится видным бл</w:t>
      </w:r>
      <w:r w:rsidRPr="008930CA">
        <w:t>а</w:t>
      </w:r>
      <w:r w:rsidRPr="008930CA">
        <w:t>годаря проникающим в него световым излучениям  небесных св</w:t>
      </w:r>
      <w:r w:rsidRPr="008930CA">
        <w:t>е</w:t>
      </w:r>
      <w:r w:rsidRPr="008930CA">
        <w:t xml:space="preserve">тил, главным образом Солнца. Он собирает всюду из небесных пространств бесконечное число различных излучений, из которых видные нам световые являются ничтожной частью» </w:t>
      </w:r>
      <w:r w:rsidRPr="00BF5719">
        <w:t>[2</w:t>
      </w:r>
      <w:r w:rsidR="00354EC0" w:rsidRPr="008930CA">
        <w:t>,</w:t>
      </w:r>
      <w:r w:rsidRPr="008930CA">
        <w:rPr>
          <w:lang w:val="en-US"/>
        </w:rPr>
        <w:t>c</w:t>
      </w:r>
      <w:r w:rsidR="00354EC0" w:rsidRPr="008930CA">
        <w:t>.</w:t>
      </w:r>
      <w:r w:rsidRPr="00BF5719">
        <w:t>317].</w:t>
      </w:r>
    </w:p>
    <w:p w:rsidR="00360B4D" w:rsidRPr="008930CA" w:rsidRDefault="00360B4D" w:rsidP="00BF5719">
      <w:pPr>
        <w:ind w:firstLine="567"/>
        <w:jc w:val="both"/>
      </w:pPr>
      <w:r w:rsidRPr="008930CA">
        <w:t>По вопросу относительно понятия живого вещества В.И.Вернадский стоит на позиции, которую он называет «принц</w:t>
      </w:r>
      <w:r w:rsidRPr="008930CA">
        <w:t>и</w:t>
      </w:r>
      <w:r w:rsidRPr="008930CA">
        <w:t>пом Реди» - «</w:t>
      </w:r>
      <w:r w:rsidRPr="008930CA">
        <w:rPr>
          <w:lang w:val="en-US"/>
        </w:rPr>
        <w:t>omnevivumevivo</w:t>
      </w:r>
      <w:r w:rsidRPr="008930CA">
        <w:t>» (все живое от живого).  Под живым веществом понимается совокупность всех живых организмов ра</w:t>
      </w:r>
      <w:r w:rsidRPr="008930CA">
        <w:t>с</w:t>
      </w:r>
      <w:r w:rsidRPr="008930CA">
        <w:t>тительного и животного миров. Жизнь принимается как космич</w:t>
      </w:r>
      <w:r w:rsidRPr="008930CA">
        <w:t>е</w:t>
      </w:r>
      <w:r w:rsidRPr="008930CA">
        <w:t>ское явление: «На основании всего эмпирического понимания природы необходимо допустить, что связь космического и земного всегда обоюдная и что необходимость космических сил для проя</w:t>
      </w:r>
      <w:r w:rsidRPr="008930CA">
        <w:t>в</w:t>
      </w:r>
      <w:r w:rsidRPr="008930CA">
        <w:t xml:space="preserve">ления земной жизни связана с ее тесной связью с космическими явлениями, с ее космичностью» [2, </w:t>
      </w:r>
      <w:r w:rsidRPr="008930CA">
        <w:rPr>
          <w:lang w:val="en-US"/>
        </w:rPr>
        <w:t>c</w:t>
      </w:r>
      <w:r w:rsidRPr="008930CA">
        <w:t>.239].</w:t>
      </w:r>
    </w:p>
    <w:p w:rsidR="00360B4D" w:rsidRPr="008930CA" w:rsidRDefault="00360B4D" w:rsidP="00BF5719">
      <w:pPr>
        <w:ind w:firstLine="567"/>
        <w:jc w:val="both"/>
      </w:pPr>
      <w:r w:rsidRPr="008930CA">
        <w:t xml:space="preserve">Поскольку химические элементы, существующие в Природе, поступают постоянно в живые организмы и выходят из них после их смерти, при </w:t>
      </w:r>
      <w:r w:rsidR="00472054" w:rsidRPr="008930CA">
        <w:t>этом</w:t>
      </w:r>
      <w:r w:rsidRPr="008930CA">
        <w:t>не изменяясь, и из этих же химических эл</w:t>
      </w:r>
      <w:r w:rsidRPr="008930CA">
        <w:t>е</w:t>
      </w:r>
      <w:r w:rsidRPr="008930CA">
        <w:t>ментов состоят все космические объекты Вселенной, то это указ</w:t>
      </w:r>
      <w:r w:rsidRPr="008930CA">
        <w:t>ы</w:t>
      </w:r>
      <w:r w:rsidRPr="008930CA">
        <w:t>вает на неразрывную связь и взаимодействие живого и косного вещества: «Геохимия доказывает неизбежность живого вещества для этого круговорота для всех элементов и тем самым ставит на научную почву вопрос о космичности, вселенности живого вещ</w:t>
      </w:r>
      <w:r w:rsidRPr="008930CA">
        <w:t>е</w:t>
      </w:r>
      <w:r w:rsidRPr="008930CA">
        <w:t xml:space="preserve">ства» [2, </w:t>
      </w:r>
      <w:r w:rsidRPr="008930CA">
        <w:rPr>
          <w:lang w:val="en-US"/>
        </w:rPr>
        <w:t>c</w:t>
      </w:r>
      <w:r w:rsidRPr="008930CA">
        <w:t>.238].</w:t>
      </w:r>
    </w:p>
    <w:p w:rsidR="00360B4D" w:rsidRPr="008930CA" w:rsidRDefault="00360B4D" w:rsidP="00BF5719">
      <w:pPr>
        <w:ind w:firstLine="567"/>
        <w:jc w:val="both"/>
      </w:pPr>
      <w:r w:rsidRPr="008930CA">
        <w:t>Развернутую характеристику живых систем в Природе отм</w:t>
      </w:r>
      <w:r w:rsidRPr="008930CA">
        <w:t>е</w:t>
      </w:r>
      <w:r w:rsidRPr="008930CA">
        <w:t>чает А.Д.Арманд в своей работе «Эксперимент «Гея». Проблема живой Земли» [1]. К ним относятся такие признаки, как: целепол</w:t>
      </w:r>
      <w:r w:rsidRPr="008930CA">
        <w:t>а</w:t>
      </w:r>
      <w:r w:rsidRPr="008930CA">
        <w:t xml:space="preserve">гание, целесообразное использование информации, размножение – </w:t>
      </w:r>
      <w:r w:rsidRPr="008930CA">
        <w:lastRenderedPageBreak/>
        <w:t>дублирование информации, обновление вещества организмов при со</w:t>
      </w:r>
      <w:r w:rsidR="00F41285" w:rsidRPr="008930CA">
        <w:t>х</w:t>
      </w:r>
      <w:r w:rsidRPr="008930CA">
        <w:t>ра</w:t>
      </w:r>
      <w:r w:rsidR="00F41285" w:rsidRPr="008930CA">
        <w:t>не</w:t>
      </w:r>
      <w:r w:rsidRPr="008930CA">
        <w:t>нии структур и закодированной в них информации, ант</w:t>
      </w:r>
      <w:r w:rsidRPr="008930CA">
        <w:t>и</w:t>
      </w:r>
      <w:r w:rsidRPr="008930CA">
        <w:t>энтропийное развитие, гомеостаз, филогенез, способность к мут</w:t>
      </w:r>
      <w:r w:rsidRPr="008930CA">
        <w:t>а</w:t>
      </w:r>
      <w:r w:rsidRPr="008930CA">
        <w:t>ционной эволюции, общественные формы поведения, конкурен</w:t>
      </w:r>
      <w:r w:rsidRPr="008930CA">
        <w:t>т</w:t>
      </w:r>
      <w:r w:rsidRPr="008930CA">
        <w:t>ная борьба за выживание.</w:t>
      </w:r>
    </w:p>
    <w:p w:rsidR="00360B4D" w:rsidRPr="008930CA" w:rsidRDefault="00360B4D" w:rsidP="00BF5719">
      <w:pPr>
        <w:ind w:firstLine="567"/>
        <w:jc w:val="both"/>
      </w:pPr>
      <w:r w:rsidRPr="008930CA">
        <w:t>Отмеченные характеристики живых организмов важны для их эволюции. Кроме этого, биологическая жизнь на планете всец</w:t>
      </w:r>
      <w:r w:rsidRPr="008930CA">
        <w:t>е</w:t>
      </w:r>
      <w:r w:rsidRPr="008930CA">
        <w:t>ло зависит от условий обеспечения и сохранения этой жизни. Би</w:t>
      </w:r>
      <w:r w:rsidRPr="008930CA">
        <w:t>о</w:t>
      </w:r>
      <w:r w:rsidRPr="008930CA">
        <w:t>сфера может прекратить свое существование, если среда, в которой она развивается, не обеспечит основных условий жизни, которые также определяются гомеостазом этой среды. Поддержание ст</w:t>
      </w:r>
      <w:r w:rsidRPr="008930CA">
        <w:t>а</w:t>
      </w:r>
      <w:r w:rsidRPr="008930CA">
        <w:t>бильности жизнеобеспечения при развитии биологических систем – одна из первостепенных задач среды развития, которая обесп</w:t>
      </w:r>
      <w:r w:rsidRPr="008930CA">
        <w:t>е</w:t>
      </w:r>
      <w:r w:rsidRPr="008930CA">
        <w:t>чивается планетарным механизмом регулирования.</w:t>
      </w:r>
    </w:p>
    <w:p w:rsidR="00360B4D" w:rsidRPr="008930CA" w:rsidRDefault="00360B4D" w:rsidP="00BF5719">
      <w:pPr>
        <w:ind w:firstLine="567"/>
        <w:jc w:val="both"/>
      </w:pPr>
      <w:r w:rsidRPr="008930CA">
        <w:t>Механизм регулирования условий развития биологических систем на планете выполняется многофункциональной системой, которая позволяет осуществлять слежение за стабильностью ра</w:t>
      </w:r>
      <w:r w:rsidRPr="008930CA">
        <w:t>з</w:t>
      </w:r>
      <w:r w:rsidRPr="008930CA">
        <w:t xml:space="preserve">вития жизненно важных параметров организма, что у «физиологов и кибернетиков получило название </w:t>
      </w:r>
      <w:r w:rsidRPr="008930CA">
        <w:rPr>
          <w:i/>
          <w:iCs/>
        </w:rPr>
        <w:t>гомеостаза</w:t>
      </w:r>
      <w:r w:rsidRPr="008930CA">
        <w:t xml:space="preserve"> – тонкая регул</w:t>
      </w:r>
      <w:r w:rsidRPr="008930CA">
        <w:t>и</w:t>
      </w:r>
      <w:r w:rsidRPr="008930CA">
        <w:t>ровка параметров живого организма, позволяющая стабилизир</w:t>
      </w:r>
      <w:r w:rsidRPr="008930CA">
        <w:t>о</w:t>
      </w:r>
      <w:r w:rsidRPr="008930CA">
        <w:t>вать их в узком интервале значений. Для индивидуальных раст</w:t>
      </w:r>
      <w:r w:rsidRPr="008930CA">
        <w:t>и</w:t>
      </w:r>
      <w:r w:rsidRPr="008930CA">
        <w:t xml:space="preserve">тельных и животных организмов это свойство – среди главных, позволяющих осуществлять первую цель всего живого – остаться живым» [1, </w:t>
      </w:r>
      <w:r w:rsidRPr="008930CA">
        <w:rPr>
          <w:lang w:val="en-US"/>
        </w:rPr>
        <w:t>c</w:t>
      </w:r>
      <w:r w:rsidRPr="008930CA">
        <w:t>.8].</w:t>
      </w:r>
    </w:p>
    <w:p w:rsidR="00360B4D" w:rsidRPr="008930CA" w:rsidRDefault="00360B4D" w:rsidP="00BF5719">
      <w:pPr>
        <w:ind w:firstLine="567"/>
        <w:jc w:val="both"/>
      </w:pPr>
      <w:r w:rsidRPr="008930CA">
        <w:t>Гомеостаз  характерен как для отдельных биологических о</w:t>
      </w:r>
      <w:r w:rsidRPr="008930CA">
        <w:t>р</w:t>
      </w:r>
      <w:r w:rsidRPr="008930CA">
        <w:t>ганизмов, их видов, популяций – внутренний гомеостаз, так и для общей среды развития этих организмов. То есть внешняя среда развития тоже должна быть стабилизирована по основным показ</w:t>
      </w:r>
      <w:r w:rsidRPr="008930CA">
        <w:t>а</w:t>
      </w:r>
      <w:r w:rsidRPr="008930CA">
        <w:t xml:space="preserve">телям жизнеобеспечения. </w:t>
      </w:r>
    </w:p>
    <w:p w:rsidR="00360B4D" w:rsidRPr="008930CA" w:rsidRDefault="00360B4D" w:rsidP="00BF5719">
      <w:pPr>
        <w:ind w:firstLine="567"/>
        <w:jc w:val="both"/>
      </w:pPr>
      <w:r w:rsidRPr="008930CA">
        <w:t>В настоящей работе исследуется внешний гомеостаз, то есть условия сохранения общей среды развития биосферы планеты, - планетарный гомеостаз. Основные характеристики, обеспечива</w:t>
      </w:r>
      <w:r w:rsidRPr="008930CA">
        <w:t>ю</w:t>
      </w:r>
      <w:r w:rsidRPr="008930CA">
        <w:t xml:space="preserve">щие функционирование жизненных </w:t>
      </w:r>
      <w:r w:rsidR="00472054" w:rsidRPr="008930CA">
        <w:t>процессов, также</w:t>
      </w:r>
      <w:r w:rsidRPr="008930CA">
        <w:t xml:space="preserve"> рассмотрены в работе А.Д. Арманда «Эксперимент «Гея». Проблема живой Зе</w:t>
      </w:r>
      <w:r w:rsidRPr="008930CA">
        <w:t>м</w:t>
      </w:r>
      <w:r w:rsidRPr="008930CA">
        <w:t>ли» [1]. К ним относятся:</w:t>
      </w:r>
    </w:p>
    <w:p w:rsidR="00360B4D" w:rsidRPr="008930CA" w:rsidRDefault="00BF5719" w:rsidP="00BF5719">
      <w:pPr>
        <w:ind w:firstLine="567"/>
        <w:jc w:val="both"/>
      </w:pPr>
      <w:r>
        <w:t xml:space="preserve">- </w:t>
      </w:r>
      <w:r w:rsidR="00360B4D" w:rsidRPr="008930CA">
        <w:t>содержание углерода (СО</w:t>
      </w:r>
      <w:r w:rsidR="00354EC0" w:rsidRPr="008930CA">
        <w:rPr>
          <w:vertAlign w:val="subscript"/>
        </w:rPr>
        <w:t>2</w:t>
      </w:r>
      <w:r w:rsidR="00360B4D" w:rsidRPr="008930CA">
        <w:t>) в атмосфере;</w:t>
      </w:r>
    </w:p>
    <w:p w:rsidR="00360B4D" w:rsidRPr="008930CA" w:rsidRDefault="00BF5719" w:rsidP="00BF5719">
      <w:pPr>
        <w:ind w:firstLine="567"/>
        <w:jc w:val="both"/>
      </w:pPr>
      <w:r>
        <w:t xml:space="preserve">- </w:t>
      </w:r>
      <w:r w:rsidR="00360B4D" w:rsidRPr="008930CA">
        <w:t>наличие атмосферного кислорода;</w:t>
      </w:r>
    </w:p>
    <w:p w:rsidR="00360B4D" w:rsidRPr="008930CA" w:rsidRDefault="00BF5719" w:rsidP="00BF5719">
      <w:pPr>
        <w:ind w:firstLine="567"/>
        <w:jc w:val="both"/>
      </w:pPr>
      <w:r>
        <w:lastRenderedPageBreak/>
        <w:t xml:space="preserve">- </w:t>
      </w:r>
      <w:r w:rsidR="00360B4D" w:rsidRPr="008930CA">
        <w:t>обеспечение круговорота азота и серы в природе;</w:t>
      </w:r>
    </w:p>
    <w:p w:rsidR="00360B4D" w:rsidRPr="008930CA" w:rsidRDefault="00BF5719" w:rsidP="00BF5719">
      <w:pPr>
        <w:ind w:firstLine="567"/>
        <w:jc w:val="both"/>
      </w:pPr>
      <w:r>
        <w:t xml:space="preserve">- </w:t>
      </w:r>
      <w:r w:rsidR="00360B4D" w:rsidRPr="008930CA">
        <w:t>продуцирование парникового газа метана (СН</w:t>
      </w:r>
      <w:r w:rsidR="00354EC0" w:rsidRPr="008930CA">
        <w:rPr>
          <w:vertAlign w:val="subscript"/>
        </w:rPr>
        <w:t>4</w:t>
      </w:r>
      <w:r w:rsidR="00360B4D" w:rsidRPr="008930CA">
        <w:t>);</w:t>
      </w:r>
    </w:p>
    <w:p w:rsidR="00360B4D" w:rsidRPr="008930CA" w:rsidRDefault="00BF5719" w:rsidP="00BF5719">
      <w:pPr>
        <w:ind w:firstLine="567"/>
        <w:jc w:val="both"/>
      </w:pPr>
      <w:r>
        <w:t xml:space="preserve">- </w:t>
      </w:r>
      <w:r w:rsidR="00360B4D" w:rsidRPr="008930CA">
        <w:t>источник изменения планеты внешними  космическими с</w:t>
      </w:r>
      <w:r w:rsidR="00360B4D" w:rsidRPr="008930CA">
        <w:t>и</w:t>
      </w:r>
      <w:r w:rsidR="00360B4D" w:rsidRPr="008930CA">
        <w:t>лами;</w:t>
      </w:r>
    </w:p>
    <w:p w:rsidR="00360B4D" w:rsidRPr="008930CA" w:rsidRDefault="00BF5719" w:rsidP="00BF5719">
      <w:pPr>
        <w:ind w:firstLine="567"/>
        <w:jc w:val="both"/>
      </w:pPr>
      <w:r>
        <w:t xml:space="preserve">- </w:t>
      </w:r>
      <w:r w:rsidR="00360B4D" w:rsidRPr="008930CA">
        <w:t xml:space="preserve">изменение температурного режима планеты. </w:t>
      </w:r>
    </w:p>
    <w:p w:rsidR="00360B4D" w:rsidRPr="008930CA" w:rsidRDefault="00360B4D" w:rsidP="00BF5719">
      <w:pPr>
        <w:ind w:firstLine="567"/>
        <w:jc w:val="both"/>
      </w:pPr>
      <w:r w:rsidRPr="008930CA">
        <w:t>Исследуем значение этих характеристик для биосферы. С</w:t>
      </w:r>
      <w:r w:rsidRPr="008930CA">
        <w:t>о</w:t>
      </w:r>
      <w:r w:rsidRPr="008930CA">
        <w:t>держание двуокиси углерода в атмосфере определяется его вли</w:t>
      </w:r>
      <w:r w:rsidRPr="008930CA">
        <w:t>я</w:t>
      </w:r>
      <w:r w:rsidRPr="008930CA">
        <w:t>нием на температуру воздуха посредством механизма парникового эффекта. Нахождение СО</w:t>
      </w:r>
      <w:r w:rsidR="00350275" w:rsidRPr="008930CA">
        <w:rPr>
          <w:vertAlign w:val="subscript"/>
        </w:rPr>
        <w:t>2</w:t>
      </w:r>
      <w:r w:rsidRPr="008930CA">
        <w:t xml:space="preserve">  «в количестве 0.34% от массы атм</w:t>
      </w:r>
      <w:r w:rsidRPr="008930CA">
        <w:t>о</w:t>
      </w:r>
      <w:r w:rsidRPr="008930CA">
        <w:t>сферы, а также метана и паров воды, поддерживается температура на 33</w:t>
      </w:r>
      <w:r w:rsidR="0052576A" w:rsidRPr="008930CA">
        <w:rPr>
          <w:vertAlign w:val="superscript"/>
        </w:rPr>
        <w:t>0</w:t>
      </w:r>
      <w:r w:rsidRPr="008930CA">
        <w:t>С выше, чем она была бы в отсутствии парникового эффекта. Вместо средней по природным зонам температуры +15</w:t>
      </w:r>
      <w:r w:rsidR="0052576A" w:rsidRPr="008930CA">
        <w:rPr>
          <w:vertAlign w:val="superscript"/>
        </w:rPr>
        <w:t>0</w:t>
      </w:r>
      <w:r w:rsidRPr="008930CA">
        <w:t>С мы им</w:t>
      </w:r>
      <w:r w:rsidRPr="008930CA">
        <w:t>е</w:t>
      </w:r>
      <w:r w:rsidRPr="008930CA">
        <w:t>ли бы –18</w:t>
      </w:r>
      <w:r w:rsidR="0052576A" w:rsidRPr="008930CA">
        <w:rPr>
          <w:vertAlign w:val="superscript"/>
        </w:rPr>
        <w:t>0</w:t>
      </w:r>
      <w:r w:rsidRPr="008930CA">
        <w:t>С на поверхности безжизненной Земли … критическая температура, при которой может начаться обвальное необратимое похолодание      -7</w:t>
      </w:r>
      <w:r w:rsidR="0052576A" w:rsidRPr="008930CA">
        <w:rPr>
          <w:vertAlign w:val="superscript"/>
        </w:rPr>
        <w:t>0</w:t>
      </w:r>
      <w:r w:rsidRPr="008930CA">
        <w:t>С. С другой стороны, существование земной жизни в среде, подогретой до +40</w:t>
      </w:r>
      <w:r w:rsidR="0052576A" w:rsidRPr="008930CA">
        <w:rPr>
          <w:vertAlign w:val="superscript"/>
        </w:rPr>
        <w:t>0</w:t>
      </w:r>
      <w:r w:rsidRPr="008930CA">
        <w:t xml:space="preserve">С, также проблематично» [1, </w:t>
      </w:r>
      <w:r w:rsidRPr="008930CA">
        <w:rPr>
          <w:lang w:val="en-US"/>
        </w:rPr>
        <w:t>c</w:t>
      </w:r>
      <w:r w:rsidRPr="008930CA">
        <w:t xml:space="preserve">.40]. </w:t>
      </w:r>
    </w:p>
    <w:p w:rsidR="00360B4D" w:rsidRPr="008930CA" w:rsidRDefault="00360B4D" w:rsidP="00BF5719">
      <w:pPr>
        <w:ind w:firstLine="567"/>
        <w:jc w:val="both"/>
      </w:pPr>
      <w:r w:rsidRPr="008930CA">
        <w:t>Атмосферный кислород для зеленых растений бесполезный продукт метаболизма. Он поддерживает разрушительные процессы гниения и горения органических соединений. Трехмолекулярный кислород О</w:t>
      </w:r>
      <w:r w:rsidR="00350275" w:rsidRPr="008930CA">
        <w:rPr>
          <w:vertAlign w:val="subscript"/>
        </w:rPr>
        <w:t>3</w:t>
      </w:r>
      <w:r w:rsidRPr="008930CA">
        <w:t xml:space="preserve">  - озоновый слой, осуществляет защитную функцию от жесткого солнечного и космического излучения: «Он получае</w:t>
      </w:r>
      <w:r w:rsidRPr="008930CA">
        <w:t>т</w:t>
      </w:r>
      <w:r w:rsidRPr="008930CA">
        <w:t>ся фотохимическим эффектом диссоциации молекул воды и обы</w:t>
      </w:r>
      <w:r w:rsidRPr="008930CA">
        <w:t>ч</w:t>
      </w:r>
      <w:r w:rsidRPr="008930CA">
        <w:t>ного кислорода О</w:t>
      </w:r>
      <w:r w:rsidR="00350275" w:rsidRPr="008930CA">
        <w:rPr>
          <w:vertAlign w:val="subscript"/>
        </w:rPr>
        <w:t>2</w:t>
      </w:r>
      <w:r w:rsidRPr="008930CA">
        <w:t xml:space="preserve">  в стратосфере и синтеза из кислородных ионов озона» [1, </w:t>
      </w:r>
      <w:r w:rsidRPr="008930CA">
        <w:rPr>
          <w:lang w:val="en-US"/>
        </w:rPr>
        <w:t>c</w:t>
      </w:r>
      <w:r w:rsidRPr="008930CA">
        <w:t>.42]. Атмосферный кислород выполняет важную фун</w:t>
      </w:r>
      <w:r w:rsidRPr="008930CA">
        <w:t>к</w:t>
      </w:r>
      <w:r w:rsidRPr="008930CA">
        <w:t>цию в жизни животного мира и человека. Но даже небольшой и</w:t>
      </w:r>
      <w:r w:rsidRPr="008930CA">
        <w:t>з</w:t>
      </w:r>
      <w:r w:rsidRPr="008930CA">
        <w:t>быток активного элемента, кислорода, в атмосфере увеличивает пожароопасность, что может уничтожить растительность суши.</w:t>
      </w:r>
    </w:p>
    <w:p w:rsidR="00360B4D" w:rsidRPr="008930CA" w:rsidRDefault="00360B4D" w:rsidP="00BF5719">
      <w:pPr>
        <w:ind w:firstLine="567"/>
        <w:jc w:val="both"/>
      </w:pPr>
      <w:r w:rsidRPr="008930CA">
        <w:t>Азот (</w:t>
      </w:r>
      <w:r w:rsidRPr="008930CA">
        <w:rPr>
          <w:lang w:val="en-US"/>
        </w:rPr>
        <w:t>N</w:t>
      </w:r>
      <w:r w:rsidRPr="008930CA">
        <w:t>) химически весьма инертен, однако реагирует с ко</w:t>
      </w:r>
      <w:r w:rsidRPr="008930CA">
        <w:t>м</w:t>
      </w:r>
      <w:r w:rsidRPr="008930CA">
        <w:t>плексными соединениями переходных металлов. Основной комп</w:t>
      </w:r>
      <w:r w:rsidRPr="008930CA">
        <w:t>о</w:t>
      </w:r>
      <w:r w:rsidRPr="008930CA">
        <w:t>нент воздуха (78% объема), один из основных биогенных элеме</w:t>
      </w:r>
      <w:r w:rsidRPr="008930CA">
        <w:t>н</w:t>
      </w:r>
      <w:r w:rsidRPr="008930CA">
        <w:t>тов, входящих в состав важнейших веществ живых клеток – белков и нуклеиновых кислот. Сера также входит в состав организмов в различных соединениях, необходимых для них.</w:t>
      </w:r>
    </w:p>
    <w:p w:rsidR="00360B4D" w:rsidRPr="008930CA" w:rsidRDefault="00360B4D" w:rsidP="00BF5719">
      <w:pPr>
        <w:ind w:firstLine="567"/>
        <w:jc w:val="both"/>
      </w:pPr>
      <w:r w:rsidRPr="008930CA">
        <w:t>Поставление в атмосферу парникового газа метана, необх</w:t>
      </w:r>
      <w:r w:rsidRPr="008930CA">
        <w:t>о</w:t>
      </w:r>
      <w:r w:rsidRPr="008930CA">
        <w:t>димо для создания парникового эффекта, влияющего на поддерж</w:t>
      </w:r>
      <w:r w:rsidRPr="008930CA">
        <w:t>а</w:t>
      </w:r>
      <w:r w:rsidRPr="008930CA">
        <w:t>ние температуры планеты, также достигается процессами жизн</w:t>
      </w:r>
      <w:r w:rsidRPr="008930CA">
        <w:t>е</w:t>
      </w:r>
      <w:r w:rsidRPr="008930CA">
        <w:lastRenderedPageBreak/>
        <w:t>деятельности растительного и животного мира. Парниковый э</w:t>
      </w:r>
      <w:r w:rsidRPr="008930CA">
        <w:t>ф</w:t>
      </w:r>
      <w:r w:rsidRPr="008930CA">
        <w:t>фект (оранжерейный эффект) наблюдается в атмосферах планет с плотными атмосферами. Избирательно пропускаются световые солнечные и космические излучения, и поглощаются инфракра</w:t>
      </w:r>
      <w:r w:rsidRPr="008930CA">
        <w:t>с</w:t>
      </w:r>
      <w:r w:rsidRPr="008930CA">
        <w:t>ные части теплового излучения поверхности планеты, нагретой Солнцем. В атмосфере Земли излучение поглощается «парник</w:t>
      </w:r>
      <w:r w:rsidRPr="008930CA">
        <w:t>о</w:t>
      </w:r>
      <w:r w:rsidRPr="008930CA">
        <w:t>выми» газами: двуокисью углерода, метаном, парами воды. В н</w:t>
      </w:r>
      <w:r w:rsidRPr="008930CA">
        <w:t>а</w:t>
      </w:r>
      <w:r w:rsidRPr="008930CA">
        <w:t>стоящее время значительная часть парниковых газов вырабатыв</w:t>
      </w:r>
      <w:r w:rsidRPr="008930CA">
        <w:t>а</w:t>
      </w:r>
      <w:r w:rsidRPr="008930CA">
        <w:t>ется промышленностью.</w:t>
      </w:r>
    </w:p>
    <w:p w:rsidR="00360B4D" w:rsidRPr="008930CA" w:rsidRDefault="00360B4D" w:rsidP="00BF5719">
      <w:pPr>
        <w:ind w:firstLine="567"/>
        <w:jc w:val="both"/>
      </w:pPr>
      <w:r w:rsidRPr="008930CA">
        <w:t>Также часть солнечной и космической радиации, достигшая поверхности Земли, преобразуется в инфракрасное излучение, и не уходит обратно в пространство, а нагревает нижние слои атмосф</w:t>
      </w:r>
      <w:r w:rsidRPr="008930CA">
        <w:t>е</w:t>
      </w:r>
      <w:r w:rsidRPr="008930CA">
        <w:t>ры. Способность отражать и поглощать поверхностью планеты п</w:t>
      </w:r>
      <w:r w:rsidRPr="008930CA">
        <w:t>о</w:t>
      </w:r>
      <w:r w:rsidRPr="008930CA">
        <w:t>тока радиоактивных частиц и электромагнитных излучений хара</w:t>
      </w:r>
      <w:r w:rsidRPr="008930CA">
        <w:t>к</w:t>
      </w:r>
      <w:r w:rsidRPr="008930CA">
        <w:t xml:space="preserve">теризуется величиной, называемой </w:t>
      </w:r>
      <w:r w:rsidRPr="008930CA">
        <w:rPr>
          <w:i/>
          <w:iCs/>
        </w:rPr>
        <w:t>альбедо</w:t>
      </w:r>
      <w:r w:rsidRPr="008930CA">
        <w:t xml:space="preserve"> – отношение отраже</w:t>
      </w:r>
      <w:r w:rsidRPr="008930CA">
        <w:t>н</w:t>
      </w:r>
      <w:r w:rsidRPr="008930CA">
        <w:t>ного потока к падающему.</w:t>
      </w:r>
    </w:p>
    <w:p w:rsidR="00360B4D" w:rsidRPr="008930CA" w:rsidRDefault="00360B4D" w:rsidP="00BF5719">
      <w:pPr>
        <w:ind w:firstLine="567"/>
        <w:jc w:val="both"/>
      </w:pPr>
      <w:r w:rsidRPr="008930CA">
        <w:t>Космическая энергия и энергия Солнца поступают на Землю «лучеиспусканием. Живая материя улавливает эти лучеиспуск</w:t>
      </w:r>
      <w:r w:rsidRPr="008930CA">
        <w:t>а</w:t>
      </w:r>
      <w:r w:rsidRPr="008930CA">
        <w:t xml:space="preserve">ния, превращает их в новые формы энергии, строит их силой не только своего вещества, но и ею же изменяет мертвую материю земной коры» [2, </w:t>
      </w:r>
      <w:r w:rsidRPr="008930CA">
        <w:rPr>
          <w:lang w:val="en-US"/>
        </w:rPr>
        <w:t>c</w:t>
      </w:r>
      <w:r w:rsidRPr="008930CA">
        <w:t>.235].</w:t>
      </w:r>
    </w:p>
    <w:p w:rsidR="00360B4D" w:rsidRPr="008930CA" w:rsidRDefault="00360B4D" w:rsidP="00BF5719">
      <w:pPr>
        <w:ind w:firstLine="567"/>
        <w:jc w:val="both"/>
      </w:pPr>
      <w:r w:rsidRPr="008930CA">
        <w:t>Изменение температурного режима планеты является осно</w:t>
      </w:r>
      <w:r w:rsidRPr="008930CA">
        <w:t>в</w:t>
      </w:r>
      <w:r w:rsidRPr="008930CA">
        <w:t>ным показателем жизнеобеспечения биологических организмов. Температурный режим от 0</w:t>
      </w:r>
      <w:r w:rsidR="0052576A" w:rsidRPr="008930CA">
        <w:rPr>
          <w:vertAlign w:val="superscript"/>
        </w:rPr>
        <w:t>0</w:t>
      </w:r>
      <w:r w:rsidRPr="008930CA">
        <w:t>С до +40</w:t>
      </w:r>
      <w:r w:rsidR="0052576A" w:rsidRPr="008930CA">
        <w:rPr>
          <w:vertAlign w:val="superscript"/>
        </w:rPr>
        <w:t>0</w:t>
      </w:r>
      <w:r w:rsidRPr="008930CA">
        <w:t>С наиболее благоприятный, хотя примитивные формы жизни могут существовать до +100</w:t>
      </w:r>
      <w:r w:rsidR="0052576A" w:rsidRPr="008930CA">
        <w:rPr>
          <w:vertAlign w:val="superscript"/>
        </w:rPr>
        <w:t>0</w:t>
      </w:r>
      <w:r w:rsidRPr="008930CA">
        <w:t>С. Изменение альбедо системы Земля – атмосфера меняет среднюю температуру воздуха на 2</w:t>
      </w:r>
      <w:r w:rsidR="0052576A" w:rsidRPr="008930CA">
        <w:rPr>
          <w:vertAlign w:val="superscript"/>
        </w:rPr>
        <w:t>0</w:t>
      </w:r>
      <w:r w:rsidRPr="008930CA">
        <w:t>С. Повышение содержания СО</w:t>
      </w:r>
      <w:r w:rsidR="000F23D7" w:rsidRPr="008930CA">
        <w:rPr>
          <w:vertAlign w:val="subscript"/>
        </w:rPr>
        <w:t>2</w:t>
      </w:r>
      <w:r w:rsidRPr="008930CA">
        <w:t xml:space="preserve">  в два раза увеличивает температуру на 3</w:t>
      </w:r>
      <w:r w:rsidR="0052576A" w:rsidRPr="008930CA">
        <w:rPr>
          <w:vertAlign w:val="superscript"/>
        </w:rPr>
        <w:t>0</w:t>
      </w:r>
      <w:r w:rsidRPr="008930CA">
        <w:t>С. «Геофизические расчеты, подкрепленные геологическими документами, за 3 миллиарда лет зафиксировали несколько моментов, когда риск исчезновения жи</w:t>
      </w:r>
      <w:r w:rsidRPr="008930CA">
        <w:t>з</w:t>
      </w:r>
      <w:r w:rsidRPr="008930CA">
        <w:t>ни возрастал до предела… два мощных разогревания, одно из к</w:t>
      </w:r>
      <w:r w:rsidRPr="008930CA">
        <w:t>о</w:t>
      </w:r>
      <w:r w:rsidRPr="008930CA">
        <w:t>торых превышало отметку в 100</w:t>
      </w:r>
      <w:r w:rsidR="0052576A" w:rsidRPr="008930CA">
        <w:rPr>
          <w:vertAlign w:val="superscript"/>
        </w:rPr>
        <w:t>0</w:t>
      </w:r>
      <w:r w:rsidRPr="008930CA">
        <w:t>С, и два не менее мощных охла</w:t>
      </w:r>
      <w:r w:rsidRPr="008930CA">
        <w:t>ж</w:t>
      </w:r>
      <w:r w:rsidRPr="008930CA">
        <w:t>дения с ледниковыми покровами известно в докембрийском вр</w:t>
      </w:r>
      <w:r w:rsidRPr="008930CA">
        <w:t>е</w:t>
      </w:r>
      <w:r w:rsidRPr="008930CA">
        <w:t xml:space="preserve">мени (Сорохтин, Ушаков, 1991)» [1, </w:t>
      </w:r>
      <w:r w:rsidRPr="008930CA">
        <w:rPr>
          <w:lang w:val="en-US"/>
        </w:rPr>
        <w:t>c</w:t>
      </w:r>
      <w:r w:rsidRPr="008930CA">
        <w:t>.141].</w:t>
      </w:r>
    </w:p>
    <w:p w:rsidR="00360B4D" w:rsidRDefault="00360B4D" w:rsidP="00BF5719">
      <w:pPr>
        <w:ind w:firstLine="567"/>
        <w:jc w:val="both"/>
      </w:pPr>
      <w:r w:rsidRPr="008930CA">
        <w:t>На основе проведенного исследования основных характер</w:t>
      </w:r>
      <w:r w:rsidRPr="008930CA">
        <w:t>и</w:t>
      </w:r>
      <w:r w:rsidRPr="008930CA">
        <w:t xml:space="preserve">стик жизнеобеспечения планетарной среды, делается </w:t>
      </w:r>
      <w:r w:rsidRPr="008930CA">
        <w:rPr>
          <w:bCs/>
        </w:rPr>
        <w:t>вывод</w:t>
      </w:r>
      <w:r w:rsidRPr="008930CA">
        <w:t xml:space="preserve"> о н</w:t>
      </w:r>
      <w:r w:rsidRPr="008930CA">
        <w:t>е</w:t>
      </w:r>
      <w:r w:rsidRPr="008930CA">
        <w:t xml:space="preserve">обходимости поддержания внешнего гомеостаза для планеты, </w:t>
      </w:r>
      <w:r w:rsidRPr="008930CA">
        <w:lastRenderedPageBreak/>
        <w:t xml:space="preserve">осуществляющей биологический эволюционный </w:t>
      </w:r>
      <w:r w:rsidR="00472054" w:rsidRPr="008930CA">
        <w:t>процесс</w:t>
      </w:r>
      <w:r w:rsidRPr="008930CA">
        <w:t xml:space="preserve">, так как это влияет на сохранение и продолжение жизни биологических </w:t>
      </w:r>
      <w:r w:rsidR="00AE5A97" w:rsidRPr="008930CA">
        <w:t>о</w:t>
      </w:r>
      <w:r w:rsidR="00AE5A97" w:rsidRPr="008930CA">
        <w:t>р</w:t>
      </w:r>
      <w:r w:rsidR="00AE5A97" w:rsidRPr="008930CA">
        <w:t>ганизмов, развити</w:t>
      </w:r>
      <w:r w:rsidR="00547713" w:rsidRPr="008930CA">
        <w:t>е</w:t>
      </w:r>
      <w:r w:rsidR="00AE5A97" w:rsidRPr="008930CA">
        <w:t xml:space="preserve"> биологической среды.</w:t>
      </w:r>
    </w:p>
    <w:p w:rsidR="00BF5719" w:rsidRPr="008930CA" w:rsidRDefault="00BF5719" w:rsidP="008930CA">
      <w:pPr>
        <w:jc w:val="both"/>
      </w:pPr>
    </w:p>
    <w:p w:rsidR="00DA6664" w:rsidRPr="008930CA" w:rsidRDefault="00DA6664" w:rsidP="008930CA">
      <w:pPr>
        <w:jc w:val="center"/>
        <w:rPr>
          <w:b/>
        </w:rPr>
      </w:pPr>
      <w:r w:rsidRPr="008930CA">
        <w:rPr>
          <w:b/>
        </w:rPr>
        <w:t>Вопросы для самоконтроля</w:t>
      </w:r>
    </w:p>
    <w:p w:rsidR="00DA6664" w:rsidRPr="008930CA" w:rsidRDefault="00DA6664" w:rsidP="008930CA">
      <w:pPr>
        <w:jc w:val="both"/>
      </w:pPr>
      <w:r w:rsidRPr="008930CA">
        <w:t>1.Значение космической и солнечной энергий в развитии биосферы планеты в научных обобщениях  В.И. Вернадского.</w:t>
      </w:r>
    </w:p>
    <w:p w:rsidR="00DA6664" w:rsidRPr="008930CA" w:rsidRDefault="00DA6664" w:rsidP="008930CA">
      <w:pPr>
        <w:jc w:val="both"/>
      </w:pPr>
      <w:r w:rsidRPr="008930CA">
        <w:t xml:space="preserve">2.Понятие живого вещества по «принципу Реди». </w:t>
      </w:r>
    </w:p>
    <w:p w:rsidR="00DA6664" w:rsidRPr="008930CA" w:rsidRDefault="00DA6664" w:rsidP="008930CA">
      <w:pPr>
        <w:jc w:val="both"/>
      </w:pPr>
      <w:r w:rsidRPr="008930CA">
        <w:t>3.Проявление круговорота химических элементов в Природе.</w:t>
      </w:r>
    </w:p>
    <w:p w:rsidR="00DA6664" w:rsidRPr="008930CA" w:rsidRDefault="00DA6664" w:rsidP="008930CA">
      <w:pPr>
        <w:jc w:val="both"/>
      </w:pPr>
      <w:r w:rsidRPr="008930CA">
        <w:t>4. Основные характеристики живых систем в Природе.</w:t>
      </w:r>
    </w:p>
    <w:p w:rsidR="00DA6664" w:rsidRPr="008930CA" w:rsidRDefault="00DA6664" w:rsidP="008930CA">
      <w:pPr>
        <w:jc w:val="both"/>
      </w:pPr>
      <w:r w:rsidRPr="008930CA">
        <w:t>5. Значение среды развития для биологической жизни.</w:t>
      </w:r>
    </w:p>
    <w:p w:rsidR="00DA6664" w:rsidRPr="008930CA" w:rsidRDefault="00DA6664" w:rsidP="008930CA">
      <w:pPr>
        <w:jc w:val="both"/>
      </w:pPr>
      <w:r w:rsidRPr="008930CA">
        <w:t>6.Понятие гомеостаза в кибернетики.</w:t>
      </w:r>
    </w:p>
    <w:p w:rsidR="00DA6664" w:rsidRPr="008930CA" w:rsidRDefault="00DA6664" w:rsidP="008930CA">
      <w:pPr>
        <w:jc w:val="both"/>
      </w:pPr>
      <w:r w:rsidRPr="008930CA">
        <w:t>7.Основные характеристики, обеспечивающие функционирование жизненных процессов на планете.</w:t>
      </w:r>
    </w:p>
    <w:p w:rsidR="00DA6664" w:rsidRPr="008930CA" w:rsidRDefault="00DA6664" w:rsidP="008930CA">
      <w:pPr>
        <w:jc w:val="both"/>
      </w:pPr>
      <w:r w:rsidRPr="008930CA">
        <w:t>8.Значение содержания двуокиси углерода и атмосферного кисл</w:t>
      </w:r>
      <w:r w:rsidRPr="008930CA">
        <w:t>о</w:t>
      </w:r>
      <w:r w:rsidRPr="008930CA">
        <w:t>рода для биосферы.</w:t>
      </w:r>
    </w:p>
    <w:p w:rsidR="00DA6664" w:rsidRPr="008930CA" w:rsidRDefault="00DA6664" w:rsidP="008930CA">
      <w:pPr>
        <w:jc w:val="both"/>
      </w:pPr>
      <w:r w:rsidRPr="008930CA">
        <w:t>9. Проявление парникового эффекта в атмосфере планеты Земля.</w:t>
      </w:r>
    </w:p>
    <w:p w:rsidR="00BD0DB2" w:rsidRPr="008930CA" w:rsidRDefault="00DA6664" w:rsidP="008930CA">
      <w:pPr>
        <w:jc w:val="both"/>
      </w:pPr>
      <w:r w:rsidRPr="008930CA">
        <w:t>10.Влияние температурного режима планеты на жизнеобеспечение биоорганизмов.</w:t>
      </w:r>
    </w:p>
    <w:p w:rsidR="00BD0DB2" w:rsidRPr="008930CA" w:rsidRDefault="00BD0DB2" w:rsidP="008930CA">
      <w:pPr>
        <w:jc w:val="both"/>
      </w:pPr>
    </w:p>
    <w:p w:rsidR="00BF5719" w:rsidRDefault="00BF5719">
      <w:pPr>
        <w:rPr>
          <w:b/>
        </w:rPr>
      </w:pPr>
      <w:r>
        <w:rPr>
          <w:b/>
        </w:rPr>
        <w:br w:type="page"/>
      </w:r>
    </w:p>
    <w:p w:rsidR="007330ED" w:rsidRPr="008930CA" w:rsidRDefault="00BD0DB2" w:rsidP="00BF5719">
      <w:pPr>
        <w:jc w:val="center"/>
      </w:pPr>
      <w:r w:rsidRPr="008930CA">
        <w:rPr>
          <w:b/>
        </w:rPr>
        <w:lastRenderedPageBreak/>
        <w:t xml:space="preserve">2. Регулирующие процессы </w:t>
      </w:r>
      <w:r w:rsidR="007330ED" w:rsidRPr="008930CA">
        <w:rPr>
          <w:b/>
        </w:rPr>
        <w:t>в</w:t>
      </w:r>
      <w:r w:rsidRPr="008930CA">
        <w:rPr>
          <w:b/>
        </w:rPr>
        <w:t xml:space="preserve"> систем</w:t>
      </w:r>
      <w:r w:rsidR="007330ED" w:rsidRPr="008930CA">
        <w:rPr>
          <w:b/>
        </w:rPr>
        <w:t>е «биосфера - планетарная среда»</w:t>
      </w:r>
    </w:p>
    <w:p w:rsidR="00BD0DB2" w:rsidRPr="008930CA" w:rsidRDefault="00BD0DB2" w:rsidP="008930CA">
      <w:pPr>
        <w:jc w:val="center"/>
        <w:rPr>
          <w:b/>
        </w:rPr>
      </w:pPr>
    </w:p>
    <w:p w:rsidR="00360B4D" w:rsidRPr="008930CA" w:rsidRDefault="00BD0DB2" w:rsidP="00D71890">
      <w:pPr>
        <w:ind w:firstLine="567"/>
        <w:jc w:val="both"/>
      </w:pPr>
      <w:r w:rsidRPr="008930CA">
        <w:t>Рассмотрим вопрос значимости обратных связей в системах регулирования. Уместно заметить, что В.И.Вернадский придавал большое значение практическому наблюдению природы, с посл</w:t>
      </w:r>
      <w:r w:rsidRPr="008930CA">
        <w:t>е</w:t>
      </w:r>
      <w:r w:rsidRPr="008930CA">
        <w:t>дующими выводами:</w:t>
      </w:r>
      <w:r w:rsidR="006809BD" w:rsidRPr="008930CA">
        <w:t xml:space="preserve"> «</w:t>
      </w:r>
      <w:r w:rsidRPr="008930CA">
        <w:t>Подходя к научному изучению природы, мы никогда не должны и не можем забывать, что оно всегда неизбе</w:t>
      </w:r>
      <w:r w:rsidRPr="008930CA">
        <w:t>ж</w:t>
      </w:r>
      <w:r w:rsidRPr="008930CA">
        <w:t>но связано с практическим значением его в жизни человечества»</w:t>
      </w:r>
      <w:r w:rsidR="00052348" w:rsidRPr="008930CA">
        <w:t xml:space="preserve"> [2, </w:t>
      </w:r>
      <w:r w:rsidR="00052348" w:rsidRPr="008930CA">
        <w:rPr>
          <w:lang w:val="en-US"/>
        </w:rPr>
        <w:t>c</w:t>
      </w:r>
      <w:r w:rsidR="00052348" w:rsidRPr="008930CA">
        <w:t>.33].</w:t>
      </w:r>
    </w:p>
    <w:p w:rsidR="00282EDB" w:rsidRPr="008930CA" w:rsidRDefault="006809BD" w:rsidP="00D71890">
      <w:pPr>
        <w:ind w:firstLine="567"/>
        <w:jc w:val="both"/>
      </w:pPr>
      <w:r w:rsidRPr="008930CA">
        <w:t>Изучая явления природы, воздействия человека на природу и связанные с этим изменения, необходимо отметить существенный элемент развития: при нарушении целостности биологических си</w:t>
      </w:r>
      <w:r w:rsidRPr="008930CA">
        <w:t>с</w:t>
      </w:r>
      <w:r w:rsidRPr="008930CA">
        <w:t>тем</w:t>
      </w:r>
      <w:r w:rsidR="00102F09" w:rsidRPr="008930CA">
        <w:t>,</w:t>
      </w:r>
      <w:r w:rsidRPr="008930CA">
        <w:t xml:space="preserve"> наблюдается обратный процесс – восстановления этих систем. Иными словами</w:t>
      </w:r>
      <w:r w:rsidR="00102F09" w:rsidRPr="008930CA">
        <w:t>,</w:t>
      </w:r>
      <w:r w:rsidRPr="008930CA">
        <w:t xml:space="preserve"> биологическая система работает по принципу с</w:t>
      </w:r>
      <w:r w:rsidRPr="008930CA">
        <w:t>а</w:t>
      </w:r>
      <w:r w:rsidRPr="008930CA">
        <w:t>морегуляции, самовосстановления. Если в лесу случается пожар и выгорела часть леса, то через некоторое время происходит пост</w:t>
      </w:r>
      <w:r w:rsidRPr="008930CA">
        <w:t>е</w:t>
      </w:r>
      <w:r w:rsidRPr="008930CA">
        <w:t>пенное восстановление этого участка. Любая</w:t>
      </w:r>
      <w:r w:rsidR="00102F09" w:rsidRPr="008930CA">
        <w:t>,</w:t>
      </w:r>
      <w:r w:rsidRPr="008930CA">
        <w:t xml:space="preserve"> саморегулирующа</w:t>
      </w:r>
      <w:r w:rsidR="00102F09" w:rsidRPr="008930CA">
        <w:t>я</w:t>
      </w:r>
      <w:r w:rsidR="00102F09" w:rsidRPr="008930CA">
        <w:t>с</w:t>
      </w:r>
      <w:r w:rsidRPr="008930CA">
        <w:t>я система, по принципу кибернетики</w:t>
      </w:r>
      <w:r w:rsidR="00102F09" w:rsidRPr="008930CA">
        <w:t>,</w:t>
      </w:r>
      <w:r w:rsidRPr="008930CA">
        <w:t xml:space="preserve"> действует на основе пол</w:t>
      </w:r>
      <w:r w:rsidRPr="008930CA">
        <w:t>о</w:t>
      </w:r>
      <w:r w:rsidRPr="008930CA">
        <w:t>жительных и отрицательных обратных связей. Такая же связь н</w:t>
      </w:r>
      <w:r w:rsidRPr="008930CA">
        <w:t>а</w:t>
      </w:r>
      <w:r w:rsidRPr="008930CA">
        <w:t>блюдается и в системе «биосфера – планетарная среда»,</w:t>
      </w:r>
      <w:r w:rsidR="00612C58" w:rsidRPr="008930CA">
        <w:t xml:space="preserve"> которая реагирует на изменения</w:t>
      </w:r>
      <w:r w:rsidR="00102F09" w:rsidRPr="008930CA">
        <w:t>,</w:t>
      </w:r>
      <w:r w:rsidR="00612C58" w:rsidRPr="008930CA">
        <w:t xml:space="preserve"> как внутри этой системы, так и при нал</w:t>
      </w:r>
      <w:r w:rsidR="00612C58" w:rsidRPr="008930CA">
        <w:t>и</w:t>
      </w:r>
      <w:r w:rsidR="00612C58" w:rsidRPr="008930CA">
        <w:t xml:space="preserve">чии внешнего воздействия </w:t>
      </w:r>
      <w:r w:rsidR="00612C58" w:rsidRPr="008930CA">
        <w:rPr>
          <w:lang w:val="en-US"/>
        </w:rPr>
        <w:t>F</w:t>
      </w:r>
      <w:r w:rsidR="00612C58" w:rsidRPr="008930CA">
        <w:t xml:space="preserve">,что показано на </w:t>
      </w:r>
      <w:r w:rsidR="00B96CF0" w:rsidRPr="008930CA">
        <w:t>рис.1</w:t>
      </w:r>
    </w:p>
    <w:p w:rsidR="00B96CF0" w:rsidRPr="008930CA" w:rsidRDefault="00A51CD9" w:rsidP="008930CA">
      <w:pPr>
        <w:jc w:val="both"/>
      </w:pPr>
      <w:r w:rsidRPr="008930CA">
        <w:rPr>
          <w:noProof/>
        </w:rPr>
        <w:drawing>
          <wp:inline distT="0" distB="0" distL="0" distR="0">
            <wp:extent cx="4410075" cy="1897834"/>
            <wp:effectExtent l="0" t="0" r="0" b="762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14468" cy="1899725"/>
                    </a:xfrm>
                    <a:prstGeom prst="rect">
                      <a:avLst/>
                    </a:prstGeom>
                    <a:noFill/>
                    <a:ln>
                      <a:noFill/>
                    </a:ln>
                  </pic:spPr>
                </pic:pic>
              </a:graphicData>
            </a:graphic>
          </wp:inline>
        </w:drawing>
      </w:r>
    </w:p>
    <w:p w:rsidR="00282EDB" w:rsidRPr="008930CA" w:rsidRDefault="00B96CF0" w:rsidP="00D71890">
      <w:pPr>
        <w:tabs>
          <w:tab w:val="left" w:pos="5222"/>
        </w:tabs>
        <w:ind w:firstLine="567"/>
      </w:pPr>
      <w:r w:rsidRPr="008930CA">
        <w:t>Рис.1.</w:t>
      </w:r>
      <w:r w:rsidR="00954497" w:rsidRPr="008930CA">
        <w:t xml:space="preserve"> Схема управления планетарной средой в замкнутой системе</w:t>
      </w:r>
    </w:p>
    <w:p w:rsidR="006809BD" w:rsidRPr="008930CA" w:rsidRDefault="005A4F70" w:rsidP="00D71890">
      <w:pPr>
        <w:ind w:firstLine="567"/>
        <w:jc w:val="both"/>
      </w:pPr>
      <w:r w:rsidRPr="008930CA">
        <w:t xml:space="preserve">В этой схеме </w:t>
      </w:r>
      <w:r w:rsidRPr="008930CA">
        <w:rPr>
          <w:lang w:val="en-US"/>
        </w:rPr>
        <w:t>X</w:t>
      </w:r>
      <w:r w:rsidR="007521A5" w:rsidRPr="008930CA">
        <w:rPr>
          <w:lang w:val="en-US"/>
        </w:rPr>
        <w:t>n</w:t>
      </w:r>
      <w:r w:rsidRPr="008930CA">
        <w:t xml:space="preserve">  - основные характеристики жизнеобеспеч</w:t>
      </w:r>
      <w:r w:rsidRPr="008930CA">
        <w:t>е</w:t>
      </w:r>
      <w:r w:rsidRPr="008930CA">
        <w:t>ния планетарной среды, рассмотренные в первой главе;</w:t>
      </w:r>
    </w:p>
    <w:p w:rsidR="005A4F70" w:rsidRPr="008930CA" w:rsidRDefault="005A4F70" w:rsidP="00D71890">
      <w:pPr>
        <w:ind w:firstLine="567"/>
        <w:jc w:val="both"/>
      </w:pPr>
      <w:r w:rsidRPr="008930CA">
        <w:rPr>
          <w:lang w:val="en-US"/>
        </w:rPr>
        <w:lastRenderedPageBreak/>
        <w:t>F</w:t>
      </w:r>
      <w:r w:rsidRPr="008930CA">
        <w:t xml:space="preserve"> – космические и солнечные воздействия, влияющие как на планетарную среду, так и непосредственно на биосферу;</w:t>
      </w:r>
    </w:p>
    <w:p w:rsidR="005A4F70" w:rsidRPr="008930CA" w:rsidRDefault="005A4F70" w:rsidP="00D71890">
      <w:pPr>
        <w:ind w:firstLine="567"/>
        <w:jc w:val="both"/>
      </w:pPr>
      <w:r w:rsidRPr="008930CA">
        <w:rPr>
          <w:lang w:val="en-US"/>
        </w:rPr>
        <w:t>OC</w:t>
      </w:r>
      <w:r w:rsidRPr="008930CA">
        <w:t xml:space="preserve"> – обратная связь, канал передачи информации об измен</w:t>
      </w:r>
      <w:r w:rsidRPr="008930CA">
        <w:t>е</w:t>
      </w:r>
      <w:r w:rsidRPr="008930CA">
        <w:t>нии характеристик планетарной сред</w:t>
      </w:r>
      <w:r w:rsidR="00F97BD9" w:rsidRPr="008930CA">
        <w:t>ы</w:t>
      </w:r>
      <w:r w:rsidRPr="008930CA">
        <w:t>;</w:t>
      </w:r>
    </w:p>
    <w:p w:rsidR="008962C0" w:rsidRPr="008930CA" w:rsidRDefault="008962C0" w:rsidP="00D71890">
      <w:pPr>
        <w:ind w:firstLine="567"/>
        <w:jc w:val="both"/>
      </w:pPr>
      <w:r w:rsidRPr="008930CA">
        <w:rPr>
          <w:lang w:val="en-US"/>
        </w:rPr>
        <w:t>Y</w:t>
      </w:r>
      <w:r w:rsidR="007521A5" w:rsidRPr="008930CA">
        <w:rPr>
          <w:lang w:val="en-US"/>
        </w:rPr>
        <w:t>n</w:t>
      </w:r>
      <w:r w:rsidRPr="008930CA">
        <w:t xml:space="preserve">  - управляющее воздействие со стороны биосферы на пл</w:t>
      </w:r>
      <w:r w:rsidRPr="008930CA">
        <w:t>а</w:t>
      </w:r>
      <w:r w:rsidRPr="008930CA">
        <w:t>нетарную среду с целью сохранения гомеостаза среды, жизнеобе</w:t>
      </w:r>
      <w:r w:rsidRPr="008930CA">
        <w:t>с</w:t>
      </w:r>
      <w:r w:rsidRPr="008930CA">
        <w:t>печения биосферы.</w:t>
      </w:r>
    </w:p>
    <w:p w:rsidR="00E3334A" w:rsidRPr="008930CA" w:rsidRDefault="00E3334A" w:rsidP="00D71890">
      <w:pPr>
        <w:ind w:firstLine="567"/>
        <w:jc w:val="both"/>
      </w:pPr>
      <w:r w:rsidRPr="008930CA">
        <w:t>Космические и солнечные излучения, несущие энергии на планету, в тоже время являются возмущающим фактором для си</w:t>
      </w:r>
      <w:r w:rsidRPr="008930CA">
        <w:t>с</w:t>
      </w:r>
      <w:r w:rsidRPr="008930CA">
        <w:t>темы «биосфера - планетарная среда».</w:t>
      </w:r>
    </w:p>
    <w:p w:rsidR="00A67399" w:rsidRPr="008930CA" w:rsidRDefault="00E3334A" w:rsidP="00D71890">
      <w:pPr>
        <w:ind w:firstLine="567"/>
        <w:jc w:val="both"/>
      </w:pPr>
      <w:r w:rsidRPr="008930CA">
        <w:t>Постоянное нахождение под этим воздействием, а также внутрисистемные изменения, приводят к изменению характер</w:t>
      </w:r>
      <w:r w:rsidRPr="008930CA">
        <w:t>и</w:t>
      </w:r>
      <w:r w:rsidRPr="008930CA">
        <w:t xml:space="preserve">стик </w:t>
      </w:r>
      <w:r w:rsidRPr="008930CA">
        <w:rPr>
          <w:lang w:val="en-US"/>
        </w:rPr>
        <w:t>X</w:t>
      </w:r>
      <w:r w:rsidR="007521A5" w:rsidRPr="008930CA">
        <w:rPr>
          <w:lang w:val="en-US"/>
        </w:rPr>
        <w:t>n</w:t>
      </w:r>
      <w:r w:rsidRPr="008930CA">
        <w:t xml:space="preserve">, информация об этих изменениях по каналу </w:t>
      </w:r>
      <w:r w:rsidRPr="008930CA">
        <w:rPr>
          <w:lang w:val="en-US"/>
        </w:rPr>
        <w:t>OC</w:t>
      </w:r>
      <w:r w:rsidRPr="008930CA">
        <w:t xml:space="preserve"> поступает на систему биосфера, которая реагируя на эти изменения, произв</w:t>
      </w:r>
      <w:r w:rsidRPr="008930CA">
        <w:t>о</w:t>
      </w:r>
      <w:r w:rsidRPr="008930CA">
        <w:t>дит</w:t>
      </w:r>
      <w:r w:rsidR="00F97BD9" w:rsidRPr="008930CA">
        <w:t xml:space="preserve"> в свою очередь</w:t>
      </w:r>
      <w:r w:rsidRPr="008930CA">
        <w:t xml:space="preserve"> изменения </w:t>
      </w:r>
      <w:r w:rsidR="00EC4E25" w:rsidRPr="008930CA">
        <w:t>биологического синтеза (метаб</w:t>
      </w:r>
      <w:r w:rsidR="00EC4E25" w:rsidRPr="008930CA">
        <w:t>о</w:t>
      </w:r>
      <w:r w:rsidR="00EC4E25" w:rsidRPr="008930CA">
        <w:t>лизма), что отражается на изменении планетарной среды развития биоорганизмов.  На схеме этот процесс показан в форме упра</w:t>
      </w:r>
      <w:r w:rsidR="00EC4E25" w:rsidRPr="008930CA">
        <w:t>в</w:t>
      </w:r>
      <w:r w:rsidR="00EC4E25" w:rsidRPr="008930CA">
        <w:t xml:space="preserve">ляющего воздействия </w:t>
      </w:r>
      <w:r w:rsidR="00EC4E25" w:rsidRPr="008930CA">
        <w:rPr>
          <w:lang w:val="en-US"/>
        </w:rPr>
        <w:t>Y</w:t>
      </w:r>
      <w:r w:rsidR="007521A5" w:rsidRPr="008930CA">
        <w:rPr>
          <w:lang w:val="en-US"/>
        </w:rPr>
        <w:t>n</w:t>
      </w:r>
      <w:r w:rsidR="00EC4E25" w:rsidRPr="008930CA">
        <w:t xml:space="preserve"> . Процесс отслеживания изменения х</w:t>
      </w:r>
      <w:r w:rsidR="00EC4E25" w:rsidRPr="008930CA">
        <w:t>а</w:t>
      </w:r>
      <w:r w:rsidR="00EC4E25" w:rsidRPr="008930CA">
        <w:t xml:space="preserve">рактеристик </w:t>
      </w:r>
      <w:r w:rsidR="00EC4E25" w:rsidRPr="008930CA">
        <w:rPr>
          <w:lang w:val="en-US"/>
        </w:rPr>
        <w:t>X</w:t>
      </w:r>
      <w:r w:rsidR="007521A5" w:rsidRPr="008930CA">
        <w:rPr>
          <w:lang w:val="en-US"/>
        </w:rPr>
        <w:t>n</w:t>
      </w:r>
      <w:r w:rsidR="00EC4E25" w:rsidRPr="008930CA">
        <w:t xml:space="preserve">  происходит постоянно, что позволяет обеспечить гомеостаз развития биосферы. Если возмущающие воздействия</w:t>
      </w:r>
      <w:r w:rsidR="00240EEF" w:rsidRPr="008930CA">
        <w:t xml:space="preserve"> будут обладать повышенной мощностью</w:t>
      </w:r>
      <w:r w:rsidR="00EC4E25" w:rsidRPr="008930CA">
        <w:t xml:space="preserve">, то в планетарной среде наблюдаются катаклизмы. </w:t>
      </w:r>
    </w:p>
    <w:p w:rsidR="00E3334A" w:rsidRPr="008930CA" w:rsidRDefault="00A67399" w:rsidP="00D71890">
      <w:pPr>
        <w:ind w:firstLine="567"/>
        <w:jc w:val="both"/>
      </w:pPr>
      <w:r w:rsidRPr="008930CA">
        <w:t>Биосфера может реагировать изменением массы биологич</w:t>
      </w:r>
      <w:r w:rsidRPr="008930CA">
        <w:t>е</w:t>
      </w:r>
      <w:r w:rsidRPr="008930CA">
        <w:t>ского вещества</w:t>
      </w:r>
      <w:r w:rsidR="004E235B" w:rsidRPr="008930CA">
        <w:t>: «Несомненна роль растительности и животных в регулировании круговорота азота и серы в природе, в продуцир</w:t>
      </w:r>
      <w:r w:rsidR="004E235B" w:rsidRPr="008930CA">
        <w:t>о</w:t>
      </w:r>
      <w:r w:rsidR="004E235B" w:rsidRPr="008930CA">
        <w:t>вании парникового газа метана, во влиянии на альбедо земной п</w:t>
      </w:r>
      <w:r w:rsidR="004E235B" w:rsidRPr="008930CA">
        <w:t>о</w:t>
      </w:r>
      <w:r w:rsidR="004E235B" w:rsidRPr="008930CA">
        <w:t xml:space="preserve">верхности и отсюда – еще раз на тепловой баланс Земли» [1, </w:t>
      </w:r>
      <w:r w:rsidR="004E235B" w:rsidRPr="008930CA">
        <w:rPr>
          <w:lang w:val="en-US"/>
        </w:rPr>
        <w:t>c</w:t>
      </w:r>
      <w:r w:rsidR="004E235B" w:rsidRPr="008930CA">
        <w:t xml:space="preserve">.45].Но в тоже время -  </w:t>
      </w:r>
      <w:r w:rsidRPr="008930CA">
        <w:t>это инерционная система, поэтому во</w:t>
      </w:r>
      <w:r w:rsidRPr="008930CA">
        <w:t>з</w:t>
      </w:r>
      <w:r w:rsidRPr="008930CA">
        <w:t>можны катаклизмы, когда реакция биосферы не справляется с и</w:t>
      </w:r>
      <w:r w:rsidRPr="008930CA">
        <w:t>з</w:t>
      </w:r>
      <w:r w:rsidRPr="008930CA">
        <w:t>менением характеристик жизнеобеспечения. Требуется большое напряжение сил регулирования, чтобы противостоять</w:t>
      </w:r>
      <w:r w:rsidR="0091294B" w:rsidRPr="008930CA">
        <w:t xml:space="preserve"> ходу разл</w:t>
      </w:r>
      <w:r w:rsidR="0091294B" w:rsidRPr="008930CA">
        <w:t>о</w:t>
      </w:r>
      <w:r w:rsidR="0091294B" w:rsidRPr="008930CA">
        <w:t xml:space="preserve">жения, хотя высокоорганизованная материя всегда стремится </w:t>
      </w:r>
      <w:r w:rsidR="004E235B" w:rsidRPr="008930CA">
        <w:t>к</w:t>
      </w:r>
      <w:r w:rsidR="0091294B" w:rsidRPr="008930CA">
        <w:t xml:space="preserve"> упорядочиванию: «Организм и среда должны соответствовать друг другу по степени сложности» [2, </w:t>
      </w:r>
      <w:r w:rsidR="0091294B" w:rsidRPr="008930CA">
        <w:rPr>
          <w:lang w:val="en-US"/>
        </w:rPr>
        <w:t>c</w:t>
      </w:r>
      <w:r w:rsidR="0091294B" w:rsidRPr="008930CA">
        <w:t>.152].</w:t>
      </w:r>
    </w:p>
    <w:p w:rsidR="009C39ED" w:rsidRPr="008930CA" w:rsidRDefault="00970965" w:rsidP="00D71890">
      <w:pPr>
        <w:ind w:firstLine="567"/>
        <w:jc w:val="both"/>
      </w:pPr>
      <w:r w:rsidRPr="008930CA">
        <w:t>В</w:t>
      </w:r>
      <w:r w:rsidR="009C39ED" w:rsidRPr="008930CA">
        <w:t xml:space="preserve"> земле и на поверхности, с использованием механизмов с</w:t>
      </w:r>
      <w:r w:rsidR="009C39ED" w:rsidRPr="008930CA">
        <w:t>а</w:t>
      </w:r>
      <w:r w:rsidR="009C39ED" w:rsidRPr="008930CA">
        <w:t>морегулирования и самоорганизации идет процесс наведения п</w:t>
      </w:r>
      <w:r w:rsidR="009C39ED" w:rsidRPr="008930CA">
        <w:t>о</w:t>
      </w:r>
      <w:r w:rsidR="009C39ED" w:rsidRPr="008930CA">
        <w:t>рядка в начальном хаосе. Процессы разупорядочивания имеют м</w:t>
      </w:r>
      <w:r w:rsidR="009C39ED" w:rsidRPr="008930CA">
        <w:t>е</w:t>
      </w:r>
      <w:r w:rsidR="009C39ED" w:rsidRPr="008930CA">
        <w:lastRenderedPageBreak/>
        <w:t>сто, но они проигрывают в мощности эволюции порядка: «Агент</w:t>
      </w:r>
      <w:r w:rsidR="009C39ED" w:rsidRPr="008930CA">
        <w:t>а</w:t>
      </w:r>
      <w:r w:rsidR="009C39ED" w:rsidRPr="008930CA">
        <w:t>ми порядка служат гравитационные, электромагнитные</w:t>
      </w:r>
      <w:r w:rsidR="00562DFA" w:rsidRPr="008930CA">
        <w:t xml:space="preserve">, сильные магнитные и слабые электрические взаимодействия» [1, </w:t>
      </w:r>
      <w:r w:rsidR="00562DFA" w:rsidRPr="008930CA">
        <w:rPr>
          <w:lang w:val="en-US"/>
        </w:rPr>
        <w:t>c</w:t>
      </w:r>
      <w:r w:rsidR="00562DFA" w:rsidRPr="008930CA">
        <w:t>.32].</w:t>
      </w:r>
    </w:p>
    <w:p w:rsidR="00562DFA" w:rsidRPr="008930CA" w:rsidRDefault="00562DFA" w:rsidP="00D71890">
      <w:pPr>
        <w:ind w:firstLine="567"/>
        <w:jc w:val="both"/>
      </w:pPr>
      <w:r w:rsidRPr="008930CA">
        <w:t>Проведенное исследование регулирующей функции биосф</w:t>
      </w:r>
      <w:r w:rsidRPr="008930CA">
        <w:t>е</w:t>
      </w:r>
      <w:r w:rsidRPr="008930CA">
        <w:t>ры в сохранении жизнеобеспечения среды развития, позволяет сделать выводы:</w:t>
      </w:r>
    </w:p>
    <w:p w:rsidR="00562DFA" w:rsidRPr="008930CA" w:rsidRDefault="00D71890" w:rsidP="00D71890">
      <w:pPr>
        <w:ind w:firstLine="567"/>
        <w:jc w:val="both"/>
      </w:pPr>
      <w:r>
        <w:t xml:space="preserve">- </w:t>
      </w:r>
      <w:r w:rsidR="00562DFA" w:rsidRPr="008930CA">
        <w:t>организация саморегулирования – сложная многофункци</w:t>
      </w:r>
      <w:r w:rsidR="00562DFA" w:rsidRPr="008930CA">
        <w:t>о</w:t>
      </w:r>
      <w:r w:rsidR="00562DFA" w:rsidRPr="008930CA">
        <w:t>нальная система;</w:t>
      </w:r>
    </w:p>
    <w:p w:rsidR="00562DFA" w:rsidRPr="008930CA" w:rsidRDefault="00D71890" w:rsidP="00D71890">
      <w:pPr>
        <w:ind w:firstLine="567"/>
        <w:jc w:val="both"/>
      </w:pPr>
      <w:r>
        <w:t xml:space="preserve">- </w:t>
      </w:r>
      <w:r w:rsidR="00A33B5F" w:rsidRPr="008930CA">
        <w:t>столь сложное саморегулирование невозможно осущест</w:t>
      </w:r>
      <w:r w:rsidR="00A33B5F" w:rsidRPr="008930CA">
        <w:t>в</w:t>
      </w:r>
      <w:r w:rsidR="00A33B5F" w:rsidRPr="008930CA">
        <w:t>лять только системой положительных и отрицательных обратных связей;</w:t>
      </w:r>
    </w:p>
    <w:p w:rsidR="00A33B5F" w:rsidRPr="008930CA" w:rsidRDefault="00A33B5F" w:rsidP="00D71890">
      <w:pPr>
        <w:ind w:firstLine="567"/>
        <w:jc w:val="both"/>
      </w:pPr>
      <w:r w:rsidRPr="008930CA">
        <w:t>- наука кибернетика, при наличии управления только через систему обратных связей, отводит такие системы к простым; в сложных адаптивных - самосовершенствующихся системах, к</w:t>
      </w:r>
      <w:r w:rsidRPr="008930CA">
        <w:t>и</w:t>
      </w:r>
      <w:r w:rsidRPr="008930CA">
        <w:t>бернетика предполагает наличие регулятора – систем</w:t>
      </w:r>
      <w:r w:rsidR="008412C4" w:rsidRPr="008930CA">
        <w:t>ы</w:t>
      </w:r>
      <w:r w:rsidRPr="008930CA">
        <w:t xml:space="preserve"> адаптивн</w:t>
      </w:r>
      <w:r w:rsidRPr="008930CA">
        <w:t>о</w:t>
      </w:r>
      <w:r w:rsidRPr="008930CA">
        <w:t>го управления, которые также сохраняют о</w:t>
      </w:r>
      <w:r w:rsidR="00AB7A10" w:rsidRPr="008930CA">
        <w:t>б</w:t>
      </w:r>
      <w:r w:rsidRPr="008930CA">
        <w:t>ратные связи для п</w:t>
      </w:r>
      <w:r w:rsidRPr="008930CA">
        <w:t>о</w:t>
      </w:r>
      <w:r w:rsidRPr="008930CA">
        <w:t>лучения информации об изменении основных регулируемых х</w:t>
      </w:r>
      <w:r w:rsidRPr="008930CA">
        <w:t>а</w:t>
      </w:r>
      <w:r w:rsidRPr="008930CA">
        <w:t>рактеристик объектов управления.</w:t>
      </w:r>
    </w:p>
    <w:p w:rsidR="00AB7A10" w:rsidRPr="008930CA" w:rsidRDefault="00AB7A10" w:rsidP="00D71890">
      <w:pPr>
        <w:ind w:firstLine="567"/>
        <w:jc w:val="both"/>
      </w:pPr>
      <w:r w:rsidRPr="008930CA">
        <w:t>Адаптивными системами в кибернетике называются</w:t>
      </w:r>
      <w:r w:rsidR="00D22DED" w:rsidRPr="008930CA">
        <w:t xml:space="preserve"> самон</w:t>
      </w:r>
      <w:r w:rsidR="00D22DED" w:rsidRPr="008930CA">
        <w:t>а</w:t>
      </w:r>
      <w:r w:rsidR="00D22DED" w:rsidRPr="008930CA">
        <w:t>страивающиеся системы регулирования, для поддержания осно</w:t>
      </w:r>
      <w:r w:rsidR="00D22DED" w:rsidRPr="008930CA">
        <w:t>в</w:t>
      </w:r>
      <w:r w:rsidR="00D22DED" w:rsidRPr="008930CA">
        <w:t>ных характеристик объекта регулирования на заданном значении, или изменяя эти значения в соответствии с программой наивыго</w:t>
      </w:r>
      <w:r w:rsidR="00D22DED" w:rsidRPr="008930CA">
        <w:t>д</w:t>
      </w:r>
      <w:r w:rsidR="00D22DED" w:rsidRPr="008930CA">
        <w:t>нейшего режима функционирования этого объекта. В рассматр</w:t>
      </w:r>
      <w:r w:rsidR="00D22DED" w:rsidRPr="008930CA">
        <w:t>и</w:t>
      </w:r>
      <w:r w:rsidR="00D22DED" w:rsidRPr="008930CA">
        <w:t>ваемой системе «биосфера – планетарная среда», объектом упра</w:t>
      </w:r>
      <w:r w:rsidR="00D22DED" w:rsidRPr="008930CA">
        <w:t>в</w:t>
      </w:r>
      <w:r w:rsidR="00D22DED" w:rsidRPr="008930CA">
        <w:t>ления будет являться планетарная среда жизнеобеспечения разв</w:t>
      </w:r>
      <w:r w:rsidR="00D22DED" w:rsidRPr="008930CA">
        <w:t>и</w:t>
      </w:r>
      <w:r w:rsidR="00D22DED" w:rsidRPr="008930CA">
        <w:t>тия биосферы, то есть живого вещества, биоты. Анализирующим и управляющим органом по информационному каналу должна стать система адаптивного управления, которая</w:t>
      </w:r>
      <w:r w:rsidR="00D10BBC" w:rsidRPr="008930CA">
        <w:t>,</w:t>
      </w:r>
      <w:r w:rsidR="00D22DED" w:rsidRPr="008930CA">
        <w:t xml:space="preserve"> как информационная система</w:t>
      </w:r>
      <w:r w:rsidR="00D10BBC" w:rsidRPr="008930CA">
        <w:t>,</w:t>
      </w:r>
      <w:r w:rsidR="00D22DED" w:rsidRPr="008930CA">
        <w:t xml:space="preserve"> должна относит</w:t>
      </w:r>
      <w:r w:rsidR="00112ADD" w:rsidRPr="008930CA">
        <w:t>ь</w:t>
      </w:r>
      <w:r w:rsidR="00D22DED" w:rsidRPr="008930CA">
        <w:t>ся и к ноосфере.</w:t>
      </w:r>
      <w:r w:rsidR="00112ADD" w:rsidRPr="008930CA">
        <w:t xml:space="preserve"> Тогда схема управления планетарной средой жизнеобеспечения будет выглядеть </w:t>
      </w:r>
      <w:r w:rsidR="007521A5" w:rsidRPr="008930CA">
        <w:t>р</w:t>
      </w:r>
      <w:r w:rsidR="00112ADD" w:rsidRPr="008930CA">
        <w:t>ис.2.</w:t>
      </w:r>
    </w:p>
    <w:p w:rsidR="00CB6FA8" w:rsidRPr="008930CA" w:rsidRDefault="00A51CD9" w:rsidP="008930CA">
      <w:pPr>
        <w:tabs>
          <w:tab w:val="left" w:pos="7519"/>
        </w:tabs>
        <w:jc w:val="both"/>
      </w:pPr>
      <w:r w:rsidRPr="008930CA">
        <w:rPr>
          <w:noProof/>
        </w:rPr>
        <w:lastRenderedPageBreak/>
        <w:drawing>
          <wp:inline distT="0" distB="0" distL="0" distR="0">
            <wp:extent cx="4345568" cy="2778204"/>
            <wp:effectExtent l="0" t="0" r="0" b="317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9690" cy="2780839"/>
                    </a:xfrm>
                    <a:prstGeom prst="rect">
                      <a:avLst/>
                    </a:prstGeom>
                    <a:noFill/>
                    <a:ln>
                      <a:noFill/>
                    </a:ln>
                  </pic:spPr>
                </pic:pic>
              </a:graphicData>
            </a:graphic>
          </wp:inline>
        </w:drawing>
      </w:r>
    </w:p>
    <w:p w:rsidR="00FB4BDF" w:rsidRPr="008930CA" w:rsidRDefault="00FB4BDF" w:rsidP="008930CA">
      <w:pPr>
        <w:jc w:val="both"/>
      </w:pPr>
    </w:p>
    <w:p w:rsidR="007B63AD" w:rsidRPr="008930CA" w:rsidRDefault="007B63AD" w:rsidP="00D71890">
      <w:pPr>
        <w:ind w:firstLine="567"/>
        <w:jc w:val="both"/>
      </w:pPr>
      <w:r w:rsidRPr="008930CA">
        <w:t>Поскольку наука кибернетика изучает весь спектр деятельн</w:t>
      </w:r>
      <w:r w:rsidRPr="008930CA">
        <w:t>о</w:t>
      </w:r>
      <w:r w:rsidRPr="008930CA">
        <w:t>сти механических, биологических, социальных, природных систем и явлений, то законы кибернетики приемлемы и к такой глобал</w:t>
      </w:r>
      <w:r w:rsidRPr="008930CA">
        <w:t>ь</w:t>
      </w:r>
      <w:r w:rsidRPr="008930CA">
        <w:t>ной системе</w:t>
      </w:r>
      <w:r w:rsidR="002A5CE8" w:rsidRPr="008930CA">
        <w:t>,</w:t>
      </w:r>
      <w:r w:rsidRPr="008930CA">
        <w:t xml:space="preserve"> как «биосфера - планетарная среда»</w:t>
      </w:r>
      <w:r w:rsidR="002A5CE8" w:rsidRPr="008930CA">
        <w:t>.</w:t>
      </w:r>
    </w:p>
    <w:p w:rsidR="002A5CE8" w:rsidRPr="008930CA" w:rsidRDefault="002A5CE8" w:rsidP="00D71890">
      <w:pPr>
        <w:ind w:firstLine="567"/>
        <w:jc w:val="both"/>
      </w:pPr>
      <w:r w:rsidRPr="008930CA">
        <w:t>В этой схеме сохранились сигналы схемы управ</w:t>
      </w:r>
      <w:r w:rsidR="00A33A02" w:rsidRPr="008930CA">
        <w:t>ления, пре</w:t>
      </w:r>
      <w:r w:rsidR="00A33A02" w:rsidRPr="008930CA">
        <w:t>д</w:t>
      </w:r>
      <w:r w:rsidR="00A33A02" w:rsidRPr="008930CA">
        <w:t>ставленной на рис.1.</w:t>
      </w:r>
      <w:r w:rsidRPr="008930CA">
        <w:t xml:space="preserve"> Введен дополнительный информационный канал обратной связи малого контура МОС, для информационного обеспечения системы адаптивного управления, а также информ</w:t>
      </w:r>
      <w:r w:rsidRPr="008930CA">
        <w:t>а</w:t>
      </w:r>
      <w:r w:rsidRPr="008930CA">
        <w:t xml:space="preserve">ционный канал задающего воздействия </w:t>
      </w:r>
      <w:r w:rsidRPr="008930CA">
        <w:rPr>
          <w:lang w:val="en-US"/>
        </w:rPr>
        <w:t>X</w:t>
      </w:r>
      <w:r w:rsidR="00D10BBC" w:rsidRPr="008930CA">
        <w:rPr>
          <w:vertAlign w:val="subscript"/>
        </w:rPr>
        <w:t>0</w:t>
      </w:r>
      <w:r w:rsidR="007521A5" w:rsidRPr="008930CA">
        <w:rPr>
          <w:lang w:val="en-US"/>
        </w:rPr>
        <w:t>n</w:t>
      </w:r>
      <w:r w:rsidR="00D71890">
        <w:t xml:space="preserve"> , </w:t>
      </w:r>
      <w:r w:rsidRPr="008930CA">
        <w:t>который обеспечив</w:t>
      </w:r>
      <w:r w:rsidRPr="008930CA">
        <w:t>а</w:t>
      </w:r>
      <w:r w:rsidRPr="008930CA">
        <w:t>ет программное управление планетарной средой жизнеобеспеч</w:t>
      </w:r>
      <w:r w:rsidRPr="008930CA">
        <w:t>е</w:t>
      </w:r>
      <w:r w:rsidRPr="008930CA">
        <w:t>ния.</w:t>
      </w:r>
    </w:p>
    <w:p w:rsidR="002A5CE8" w:rsidRPr="008930CA" w:rsidRDefault="002A5CE8" w:rsidP="00D71890">
      <w:pPr>
        <w:ind w:firstLine="567"/>
        <w:jc w:val="both"/>
      </w:pPr>
      <w:r w:rsidRPr="008930CA">
        <w:t xml:space="preserve">Космическое и солнечное воздействие </w:t>
      </w:r>
      <w:r w:rsidRPr="008930CA">
        <w:rPr>
          <w:lang w:val="en-US"/>
        </w:rPr>
        <w:t>F</w:t>
      </w:r>
      <w:r w:rsidRPr="008930CA">
        <w:t xml:space="preserve"> принимается план</w:t>
      </w:r>
      <w:r w:rsidRPr="008930CA">
        <w:t>е</w:t>
      </w:r>
      <w:r w:rsidRPr="008930CA">
        <w:t>тарной средой и системой адаптивного управления, которая, если рассматривать вариант электронных систем ПК, представляет с</w:t>
      </w:r>
      <w:r w:rsidRPr="008930CA">
        <w:t>о</w:t>
      </w:r>
      <w:r w:rsidRPr="008930CA">
        <w:t>бой</w:t>
      </w:r>
      <w:r w:rsidR="00382E68" w:rsidRPr="008930CA">
        <w:t xml:space="preserve"> оперативную систему анализа и обработки информации, с п</w:t>
      </w:r>
      <w:r w:rsidR="00382E68" w:rsidRPr="008930CA">
        <w:t>о</w:t>
      </w:r>
      <w:r w:rsidR="00382E68" w:rsidRPr="008930CA">
        <w:t>следующим</w:t>
      </w:r>
      <w:r w:rsidR="00AE6324" w:rsidRPr="008930CA">
        <w:t xml:space="preserve"> управляющим воздействием на систему управляющего устройства. Поскольку система адаптации информационная сист</w:t>
      </w:r>
      <w:r w:rsidR="00AE6324" w:rsidRPr="008930CA">
        <w:t>е</w:t>
      </w:r>
      <w:r w:rsidR="00AE6324" w:rsidRPr="008930CA">
        <w:t>ма, она принадлежит как ноосфере, так и биосфере. Это основная управляющая система ноосферного программного развития би</w:t>
      </w:r>
      <w:r w:rsidR="00AE6324" w:rsidRPr="008930CA">
        <w:t>о</w:t>
      </w:r>
      <w:r w:rsidR="00AE6324" w:rsidRPr="008930CA">
        <w:t>сферы, осуществляющ</w:t>
      </w:r>
      <w:r w:rsidR="001867AB" w:rsidRPr="008930CA">
        <w:t>ая</w:t>
      </w:r>
      <w:r w:rsidR="00AE6324" w:rsidRPr="008930CA">
        <w:t xml:space="preserve"> управление по информационному каналу задающего воздействия </w:t>
      </w:r>
      <w:r w:rsidR="00AE6324" w:rsidRPr="008930CA">
        <w:rPr>
          <w:lang w:val="en-US"/>
        </w:rPr>
        <w:t>X</w:t>
      </w:r>
      <w:r w:rsidR="001867AB" w:rsidRPr="008930CA">
        <w:rPr>
          <w:vertAlign w:val="subscript"/>
        </w:rPr>
        <w:t>0</w:t>
      </w:r>
      <w:r w:rsidR="007521A5" w:rsidRPr="008930CA">
        <w:rPr>
          <w:lang w:val="en-US"/>
        </w:rPr>
        <w:t>n</w:t>
      </w:r>
      <w:r w:rsidR="00AE6324" w:rsidRPr="008930CA">
        <w:t xml:space="preserve">  .</w:t>
      </w:r>
    </w:p>
    <w:p w:rsidR="00AE6324" w:rsidRPr="008930CA" w:rsidRDefault="00AE6324" w:rsidP="00D71890">
      <w:pPr>
        <w:ind w:firstLine="567"/>
        <w:jc w:val="both"/>
      </w:pPr>
      <w:r w:rsidRPr="008930CA">
        <w:lastRenderedPageBreak/>
        <w:t>Программа эволюционного развития носит упреждающий характер и корректируется информационным каналом</w:t>
      </w:r>
      <w:r w:rsidR="00AA5F6C" w:rsidRPr="008930CA">
        <w:rPr>
          <w:lang w:val="en-US"/>
        </w:rPr>
        <w:t>Zn</w:t>
      </w:r>
      <w:r w:rsidRPr="008930CA">
        <w:t xml:space="preserve"> системы управляющего устройства изменения биосферы, с учетом измен</w:t>
      </w:r>
      <w:r w:rsidRPr="008930CA">
        <w:t>е</w:t>
      </w:r>
      <w:r w:rsidRPr="008930CA">
        <w:t>ния характеристик жизнеобеспечения планетарной среды развития</w:t>
      </w:r>
      <w:r w:rsidRPr="008930CA">
        <w:rPr>
          <w:lang w:val="en-US"/>
        </w:rPr>
        <w:t>X</w:t>
      </w:r>
      <w:r w:rsidR="007521A5" w:rsidRPr="008930CA">
        <w:rPr>
          <w:lang w:val="en-US"/>
        </w:rPr>
        <w:t>n</w:t>
      </w:r>
      <w:r w:rsidRPr="008930CA">
        <w:t xml:space="preserve"> .</w:t>
      </w:r>
    </w:p>
    <w:p w:rsidR="002E1222" w:rsidRPr="008930CA" w:rsidRDefault="00AE6324" w:rsidP="00D71890">
      <w:pPr>
        <w:ind w:firstLine="567"/>
        <w:jc w:val="both"/>
      </w:pPr>
      <w:r w:rsidRPr="008930CA">
        <w:t>Кроме оперативного управления, в программу ноосферы з</w:t>
      </w:r>
      <w:r w:rsidRPr="008930CA">
        <w:t>а</w:t>
      </w:r>
      <w:r w:rsidRPr="008930CA">
        <w:t>ложена стратегическая программа эволюции биосферы и план</w:t>
      </w:r>
      <w:r w:rsidRPr="008930CA">
        <w:t>е</w:t>
      </w:r>
      <w:r w:rsidRPr="008930CA">
        <w:t>тарной среды, то есть планеты</w:t>
      </w:r>
      <w:r w:rsidR="003E3E8A" w:rsidRPr="008930CA">
        <w:t xml:space="preserve"> в целом, с периодом действия 100 тыс. лет. Информация об изменении атмосферы планеты за п</w:t>
      </w:r>
      <w:r w:rsidR="003E3E8A" w:rsidRPr="008930CA">
        <w:t>о</w:t>
      </w:r>
      <w:r w:rsidR="003E3E8A" w:rsidRPr="008930CA">
        <w:t>следние 420 тысяч лет была получена при бурении ледника на станции  «Восток» в Антарктиде. Часть этих данных приведена в работе А.Д. Арманда [1].«Комплекс современных методов анализа ледового керна позволил воссоздать многие показатели географ</w:t>
      </w:r>
      <w:r w:rsidR="003E3E8A" w:rsidRPr="008930CA">
        <w:t>и</w:t>
      </w:r>
      <w:r w:rsidR="003E3E8A" w:rsidRPr="008930CA">
        <w:t>ческой среды на протяжении этого срока (Котляков, 1994). По с</w:t>
      </w:r>
      <w:r w:rsidR="003E3E8A" w:rsidRPr="008930CA">
        <w:t>о</w:t>
      </w:r>
      <w:r w:rsidR="003E3E8A" w:rsidRPr="008930CA">
        <w:t>держанию во льду изотопа кислорода</w:t>
      </w:r>
      <w:r w:rsidR="007521A5" w:rsidRPr="008930CA">
        <w:rPr>
          <w:vertAlign w:val="superscript"/>
        </w:rPr>
        <w:t>18</w:t>
      </w:r>
      <w:r w:rsidR="003E3E8A" w:rsidRPr="008930CA">
        <w:t xml:space="preserve">О с точностью до десятых градуса реконструирована температура воздуха на поверхности ледяного щита. Изучены изменения в составе атмосферы, в том числе изменения концентраций углекислого газа и метана» [1, </w:t>
      </w:r>
      <w:r w:rsidR="003E3E8A" w:rsidRPr="008930CA">
        <w:rPr>
          <w:lang w:val="en-US"/>
        </w:rPr>
        <w:t>c</w:t>
      </w:r>
      <w:r w:rsidR="003E3E8A" w:rsidRPr="008930CA">
        <w:t xml:space="preserve">.51]. Графически эта информация приведена на рис.3 </w:t>
      </w:r>
      <w:r w:rsidR="002043AE" w:rsidRPr="008930CA">
        <w:t xml:space="preserve">[1, </w:t>
      </w:r>
      <w:r w:rsidR="002043AE" w:rsidRPr="008930CA">
        <w:rPr>
          <w:lang w:val="en-US"/>
        </w:rPr>
        <w:t>c</w:t>
      </w:r>
      <w:r w:rsidR="002043AE" w:rsidRPr="008930CA">
        <w:t>.50].</w:t>
      </w:r>
      <w:r w:rsidR="00752AA5" w:rsidRPr="008930CA">
        <w:t xml:space="preserve"> Это документ, добытый в толще антарктических льдов. При соответс</w:t>
      </w:r>
      <w:r w:rsidR="00752AA5" w:rsidRPr="008930CA">
        <w:t>т</w:t>
      </w:r>
      <w:r w:rsidR="00752AA5" w:rsidRPr="008930CA">
        <w:t>вующем исследовании</w:t>
      </w:r>
      <w:r w:rsidR="00C84F14" w:rsidRPr="008930CA">
        <w:t xml:space="preserve"> этого документа</w:t>
      </w:r>
      <w:r w:rsidR="00752AA5" w:rsidRPr="008930CA">
        <w:t>, человеческая мысль п</w:t>
      </w:r>
      <w:r w:rsidR="00752AA5" w:rsidRPr="008930CA">
        <w:t>о</w:t>
      </w:r>
      <w:r w:rsidR="00752AA5" w:rsidRPr="008930CA">
        <w:t>зволит заглянуть в процессы развития планеты и приоткрыть та</w:t>
      </w:r>
      <w:r w:rsidR="00752AA5" w:rsidRPr="008930CA">
        <w:t>й</w:t>
      </w:r>
      <w:r w:rsidR="00752AA5" w:rsidRPr="008930CA">
        <w:t>ны управления этими процессами.</w:t>
      </w:r>
    </w:p>
    <w:p w:rsidR="00A12E1C" w:rsidRPr="008930CA" w:rsidRDefault="00A12E1C" w:rsidP="008930CA">
      <w:pPr>
        <w:jc w:val="both"/>
      </w:pPr>
    </w:p>
    <w:p w:rsidR="005F61B4" w:rsidRPr="008930CA" w:rsidRDefault="00A51CD9" w:rsidP="008930CA">
      <w:pPr>
        <w:jc w:val="both"/>
      </w:pPr>
      <w:r w:rsidRPr="008930CA">
        <w:rPr>
          <w:noProof/>
        </w:rPr>
        <w:lastRenderedPageBreak/>
        <w:drawing>
          <wp:inline distT="0" distB="0" distL="0" distR="0">
            <wp:extent cx="4621812" cy="3200244"/>
            <wp:effectExtent l="0" t="0" r="762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22018" cy="3200387"/>
                    </a:xfrm>
                    <a:prstGeom prst="rect">
                      <a:avLst/>
                    </a:prstGeom>
                    <a:noFill/>
                    <a:ln>
                      <a:noFill/>
                    </a:ln>
                  </pic:spPr>
                </pic:pic>
              </a:graphicData>
            </a:graphic>
          </wp:inline>
        </w:drawing>
      </w:r>
    </w:p>
    <w:p w:rsidR="003273A9" w:rsidRPr="008930CA" w:rsidRDefault="003273A9" w:rsidP="00D71890">
      <w:pPr>
        <w:shd w:val="clear" w:color="auto" w:fill="FFFFFF"/>
        <w:jc w:val="both"/>
      </w:pPr>
      <w:r w:rsidRPr="008930CA">
        <w:t>Рис.3.</w:t>
      </w:r>
      <w:r w:rsidRPr="008930CA">
        <w:rPr>
          <w:spacing w:val="-5"/>
        </w:rPr>
        <w:t>Изменения в атмосфере Земли за последние 420 тысяч лет</w:t>
      </w:r>
    </w:p>
    <w:p w:rsidR="00A12E1C" w:rsidRPr="008930CA" w:rsidRDefault="003273A9" w:rsidP="00D71890">
      <w:pPr>
        <w:jc w:val="both"/>
        <w:rPr>
          <w:spacing w:val="-5"/>
        </w:rPr>
      </w:pPr>
      <w:r w:rsidRPr="008930CA">
        <w:rPr>
          <w:spacing w:val="-5"/>
        </w:rPr>
        <w:t>по данным бурения ледника на станции Восток, Антарктида:</w:t>
      </w:r>
    </w:p>
    <w:p w:rsidR="00A609C8" w:rsidRPr="00D71890" w:rsidRDefault="00A609C8" w:rsidP="00D71890">
      <w:pPr>
        <w:shd w:val="clear" w:color="auto" w:fill="FFFFFF"/>
        <w:jc w:val="both"/>
        <w:rPr>
          <w:sz w:val="20"/>
          <w:szCs w:val="20"/>
        </w:rPr>
      </w:pPr>
      <w:r w:rsidRPr="00D71890">
        <w:rPr>
          <w:spacing w:val="-6"/>
          <w:sz w:val="20"/>
          <w:szCs w:val="20"/>
        </w:rPr>
        <w:t>а — содержание углекислого газа (в миллионных долях от объема атмосферных г</w:t>
      </w:r>
      <w:r w:rsidRPr="00D71890">
        <w:rPr>
          <w:spacing w:val="-6"/>
          <w:sz w:val="20"/>
          <w:szCs w:val="20"/>
        </w:rPr>
        <w:t>а</w:t>
      </w:r>
      <w:r w:rsidRPr="00D71890">
        <w:rPr>
          <w:spacing w:val="-6"/>
          <w:sz w:val="20"/>
          <w:szCs w:val="20"/>
        </w:rPr>
        <w:t xml:space="preserve">зов); б -— отклонения температуры у поверхности </w:t>
      </w:r>
      <w:r w:rsidRPr="00D71890">
        <w:rPr>
          <w:spacing w:val="-4"/>
          <w:sz w:val="20"/>
          <w:szCs w:val="20"/>
        </w:rPr>
        <w:t>льда восстановленной по соде</w:t>
      </w:r>
      <w:r w:rsidRPr="00D71890">
        <w:rPr>
          <w:spacing w:val="-4"/>
          <w:sz w:val="20"/>
          <w:szCs w:val="20"/>
        </w:rPr>
        <w:t>р</w:t>
      </w:r>
      <w:r w:rsidRPr="00D71890">
        <w:rPr>
          <w:spacing w:val="-4"/>
          <w:sz w:val="20"/>
          <w:szCs w:val="20"/>
        </w:rPr>
        <w:t>жанию изотопов, от современной (°С); в — содержание метана (в миллиардных д</w:t>
      </w:r>
      <w:r w:rsidRPr="00D71890">
        <w:rPr>
          <w:spacing w:val="-4"/>
          <w:sz w:val="20"/>
          <w:szCs w:val="20"/>
        </w:rPr>
        <w:t>о</w:t>
      </w:r>
      <w:r w:rsidRPr="00D71890">
        <w:rPr>
          <w:spacing w:val="-4"/>
          <w:sz w:val="20"/>
          <w:szCs w:val="20"/>
        </w:rPr>
        <w:t xml:space="preserve">лях от объема </w:t>
      </w:r>
      <w:r w:rsidRPr="00D71890">
        <w:rPr>
          <w:spacing w:val="-5"/>
          <w:sz w:val="20"/>
          <w:szCs w:val="20"/>
        </w:rPr>
        <w:t xml:space="preserve">атмосферных газов); г — среднеиюньской инсоляции на 65° с. ш. </w:t>
      </w:r>
      <w:r w:rsidRPr="00D71890">
        <w:rPr>
          <w:i/>
          <w:iCs/>
          <w:spacing w:val="-7"/>
          <w:sz w:val="20"/>
          <w:szCs w:val="20"/>
        </w:rPr>
        <w:t>(у//м</w:t>
      </w:r>
      <w:r w:rsidRPr="00D71890">
        <w:rPr>
          <w:i/>
          <w:iCs/>
          <w:spacing w:val="-7"/>
          <w:sz w:val="20"/>
          <w:szCs w:val="20"/>
          <w:vertAlign w:val="superscript"/>
        </w:rPr>
        <w:t>2</w:t>
      </w:r>
      <w:r w:rsidRPr="00D71890">
        <w:rPr>
          <w:i/>
          <w:iCs/>
          <w:spacing w:val="-7"/>
          <w:sz w:val="20"/>
          <w:szCs w:val="20"/>
        </w:rPr>
        <w:t xml:space="preserve">) </w:t>
      </w:r>
      <w:r w:rsidRPr="00D71890">
        <w:rPr>
          <w:spacing w:val="-7"/>
          <w:sz w:val="20"/>
          <w:szCs w:val="20"/>
        </w:rPr>
        <w:t>по расчетам М. Миланковича; (по Ре1к ет. а1., 1999)</w:t>
      </w:r>
      <w:r w:rsidR="00175A4B" w:rsidRPr="00D71890">
        <w:rPr>
          <w:spacing w:val="-7"/>
          <w:sz w:val="20"/>
          <w:szCs w:val="20"/>
        </w:rPr>
        <w:t xml:space="preserve"> [1,</w:t>
      </w:r>
      <w:r w:rsidR="00175A4B" w:rsidRPr="00D71890">
        <w:rPr>
          <w:spacing w:val="-7"/>
          <w:sz w:val="20"/>
          <w:szCs w:val="20"/>
          <w:lang w:val="en-US"/>
        </w:rPr>
        <w:t>c</w:t>
      </w:r>
      <w:r w:rsidR="00175A4B" w:rsidRPr="00D71890">
        <w:rPr>
          <w:spacing w:val="-7"/>
          <w:sz w:val="20"/>
          <w:szCs w:val="20"/>
        </w:rPr>
        <w:t>.50].</w:t>
      </w:r>
    </w:p>
    <w:p w:rsidR="00A609C8" w:rsidRPr="008930CA" w:rsidRDefault="00A609C8" w:rsidP="00D71890">
      <w:pPr>
        <w:jc w:val="both"/>
      </w:pPr>
    </w:p>
    <w:p w:rsidR="00F834AF" w:rsidRPr="008930CA" w:rsidRDefault="002E1222" w:rsidP="00D71890">
      <w:pPr>
        <w:ind w:firstLine="567"/>
        <w:jc w:val="both"/>
      </w:pPr>
      <w:r w:rsidRPr="008930CA">
        <w:t>На этих графиках прослеживается закономерность изменения основных характеристик жизнеобеспечения планетарной среды с периодом развития в 100 тыс. лет. Температурный график, как п</w:t>
      </w:r>
      <w:r w:rsidRPr="008930CA">
        <w:t>о</w:t>
      </w:r>
      <w:r w:rsidRPr="008930CA">
        <w:t>казатель энергообеспечения планеты, изменяется от самой теплой фазы до температуры – 8</w:t>
      </w:r>
      <w:r w:rsidRPr="008930CA">
        <w:rPr>
          <w:vertAlign w:val="superscript"/>
        </w:rPr>
        <w:t>0</w:t>
      </w:r>
      <w:r w:rsidRPr="008930CA">
        <w:t xml:space="preserve">С, над ледяным щитом Антарктиды, что соответствует общему изменению поверхности планеты на 4 – 5 </w:t>
      </w:r>
      <w:r w:rsidR="00F834AF" w:rsidRPr="008930CA">
        <w:rPr>
          <w:vertAlign w:val="superscript"/>
        </w:rPr>
        <w:t>0</w:t>
      </w:r>
      <w:r w:rsidR="00F834AF" w:rsidRPr="008930CA">
        <w:t xml:space="preserve">С. </w:t>
      </w:r>
      <w:r w:rsidR="00A87766" w:rsidRPr="008930CA">
        <w:t>«</w:t>
      </w:r>
      <w:r w:rsidR="00F834AF" w:rsidRPr="008930CA">
        <w:t xml:space="preserve">Всего 2-3 градуса оставалось до роковой отметки! Каждый раз эта «игра с огнем» или скорее, наоборот, со льдом, оканчивалась благополучно» [1, </w:t>
      </w:r>
      <w:r w:rsidR="00F834AF" w:rsidRPr="008930CA">
        <w:rPr>
          <w:lang w:val="en-US"/>
        </w:rPr>
        <w:t>c</w:t>
      </w:r>
      <w:r w:rsidR="00F834AF" w:rsidRPr="008930CA">
        <w:t>.51], управляющие процессы не позволяют н</w:t>
      </w:r>
      <w:r w:rsidR="00F834AF" w:rsidRPr="008930CA">
        <w:t>а</w:t>
      </w:r>
      <w:r w:rsidR="00F834AF" w:rsidRPr="008930CA">
        <w:t>ступлению ледникового образования на планете. Эта закономе</w:t>
      </w:r>
      <w:r w:rsidR="00F834AF" w:rsidRPr="008930CA">
        <w:t>р</w:t>
      </w:r>
      <w:r w:rsidR="00F834AF" w:rsidRPr="008930CA">
        <w:t>ность указывает на программное ведение процесса жизни планеты, обеспечиваемое ноосферным управлением.</w:t>
      </w:r>
    </w:p>
    <w:p w:rsidR="00AE6324" w:rsidRPr="008930CA" w:rsidRDefault="00F834AF" w:rsidP="00D71890">
      <w:pPr>
        <w:ind w:firstLine="567"/>
        <w:jc w:val="both"/>
      </w:pPr>
      <w:r w:rsidRPr="008930CA">
        <w:lastRenderedPageBreak/>
        <w:t>Для чего нужны такие энергетические изменения с периодом в 100 тыс. лет?  Вероятно это необходимо для эволюции планеты в целом и в частности эволюции жизни: от грубых форм ее проявл</w:t>
      </w:r>
      <w:r w:rsidRPr="008930CA">
        <w:t>е</w:t>
      </w:r>
      <w:r w:rsidRPr="008930CA">
        <w:t>ния, до высокоорганизованных систем</w:t>
      </w:r>
      <w:r w:rsidR="00E84535" w:rsidRPr="008930CA">
        <w:t xml:space="preserve"> – обладающих сознанием, разумом. Жизнь всегда эволюционирует при изменениисреды, м</w:t>
      </w:r>
      <w:r w:rsidR="00E84535" w:rsidRPr="008930CA">
        <w:t>е</w:t>
      </w:r>
      <w:r w:rsidR="00E84535" w:rsidRPr="008930CA">
        <w:t>ханизм системы адаптации вынуждает мобилизовать внутренние процессы развития для сохранения самой жизни, вынуждает и</w:t>
      </w:r>
      <w:r w:rsidR="00E84535" w:rsidRPr="008930CA">
        <w:t>с</w:t>
      </w:r>
      <w:r w:rsidR="00E84535" w:rsidRPr="008930CA">
        <w:t>кать новые виды энергии для выживания и приспосабливаться к этим энергиям. Такие важные для жизни процессы невозможно объяснить лишь принципом случайности. Закономерное развитие процесса, всегда указывает на продуманность этого процесса, на наличие действия Разума при разработке и внедрении этой пр</w:t>
      </w:r>
      <w:r w:rsidR="00E84535" w:rsidRPr="008930CA">
        <w:t>о</w:t>
      </w:r>
      <w:r w:rsidR="00E84535" w:rsidRPr="008930CA">
        <w:t>граммы. Нет ничего случайного в мире закономерностей. Учит</w:t>
      </w:r>
      <w:r w:rsidR="00E84535" w:rsidRPr="008930CA">
        <w:t>ы</w:t>
      </w:r>
      <w:r w:rsidR="00E84535" w:rsidRPr="008930CA">
        <w:t>вая и применяя ноосферную программу эволюции в своей жизни, человечество обретает могуч</w:t>
      </w:r>
      <w:r w:rsidR="00217DFF" w:rsidRPr="008930CA">
        <w:t>и</w:t>
      </w:r>
      <w:r w:rsidR="00E84535" w:rsidRPr="008930CA">
        <w:t>й</w:t>
      </w:r>
      <w:r w:rsidR="00217DFF" w:rsidRPr="008930CA">
        <w:t xml:space="preserve"> источник информации для своего развития.</w:t>
      </w:r>
    </w:p>
    <w:p w:rsidR="00217DFF" w:rsidRPr="008930CA" w:rsidRDefault="00217DFF" w:rsidP="00D71890">
      <w:pPr>
        <w:ind w:firstLine="567"/>
        <w:jc w:val="both"/>
      </w:pPr>
      <w:r w:rsidRPr="008930CA">
        <w:t>Ноосферная программа развития человечества на совреме</w:t>
      </w:r>
      <w:r w:rsidRPr="008930CA">
        <w:t>н</w:t>
      </w:r>
      <w:r w:rsidRPr="008930CA">
        <w:t xml:space="preserve">ном этапе, изложена в учении </w:t>
      </w:r>
      <w:r w:rsidR="00030F13" w:rsidRPr="008930CA">
        <w:t>«Живая Этика»</w:t>
      </w:r>
      <w:r w:rsidRPr="008930CA">
        <w:t>. Человеческое со</w:t>
      </w:r>
      <w:r w:rsidRPr="008930CA">
        <w:t>з</w:t>
      </w:r>
      <w:r w:rsidRPr="008930CA">
        <w:t>нание достигло такой зрелости, когда</w:t>
      </w:r>
      <w:r w:rsidR="00F12266" w:rsidRPr="008930CA">
        <w:t xml:space="preserve"> Космический Разум откр</w:t>
      </w:r>
      <w:r w:rsidR="00F12266" w:rsidRPr="008930CA">
        <w:t>ы</w:t>
      </w:r>
      <w:r w:rsidR="00F12266" w:rsidRPr="008930CA">
        <w:t>вает для него тайны развития жизни и предлагает сотрудничество в развитии этой жизни.</w:t>
      </w:r>
    </w:p>
    <w:p w:rsidR="0024723A" w:rsidRPr="008930CA" w:rsidRDefault="00F12266" w:rsidP="00D71890">
      <w:pPr>
        <w:ind w:firstLine="567"/>
        <w:jc w:val="both"/>
      </w:pPr>
      <w:r w:rsidRPr="008930CA">
        <w:t>В изменени</w:t>
      </w:r>
      <w:r w:rsidR="005247EA" w:rsidRPr="008930CA">
        <w:t>и</w:t>
      </w:r>
      <w:r w:rsidRPr="008930CA">
        <w:t xml:space="preserve"> энергообеспечения (температурный график) прослеживается постепенное</w:t>
      </w:r>
      <w:r w:rsidR="00E42FA8" w:rsidRPr="008930CA">
        <w:t xml:space="preserve"> уменьшение энергии на протя</w:t>
      </w:r>
      <w:r w:rsidR="00AD759A" w:rsidRPr="008930CA">
        <w:t xml:space="preserve">жении 88 - </w:t>
      </w:r>
      <w:r w:rsidR="00E42FA8" w:rsidRPr="008930CA">
        <w:t>9</w:t>
      </w:r>
      <w:r w:rsidR="00AE50F7" w:rsidRPr="008930CA">
        <w:t>2</w:t>
      </w:r>
      <w:r w:rsidR="00E42FA8" w:rsidRPr="008930CA">
        <w:t xml:space="preserve"> тыс. лет и сравнительно короткий в </w:t>
      </w:r>
      <w:r w:rsidR="00AE50F7" w:rsidRPr="008930CA">
        <w:t>8</w:t>
      </w:r>
      <w:r w:rsidR="00E42FA8" w:rsidRPr="008930CA">
        <w:t>-12 тыс. лет повыш</w:t>
      </w:r>
      <w:r w:rsidR="00E42FA8" w:rsidRPr="008930CA">
        <w:t>е</w:t>
      </w:r>
      <w:r w:rsidR="00E42FA8" w:rsidRPr="008930CA">
        <w:t>ние энергосостояния планеты. Понижение энергии стимулирует жизнедеятельные силы организмов</w:t>
      </w:r>
      <w:r w:rsidR="004C61B4" w:rsidRPr="008930CA">
        <w:t>.Б</w:t>
      </w:r>
      <w:r w:rsidR="00E42FA8" w:rsidRPr="008930CA">
        <w:t>иосистемы вынуждены пер</w:t>
      </w:r>
      <w:r w:rsidR="00E42FA8" w:rsidRPr="008930CA">
        <w:t>е</w:t>
      </w:r>
      <w:r w:rsidR="00E42FA8" w:rsidRPr="008930CA">
        <w:t>ходить на другие виды энергий,</w:t>
      </w:r>
      <w:r w:rsidR="004C61B4" w:rsidRPr="008930CA">
        <w:t xml:space="preserve"> находящи</w:t>
      </w:r>
      <w:r w:rsidR="00AE50F7" w:rsidRPr="008930CA">
        <w:t>х</w:t>
      </w:r>
      <w:r w:rsidR="004C61B4" w:rsidRPr="008930CA">
        <w:t xml:space="preserve">ся в пространстве. Кроме изменения биоты, ноосферной программой предусмотрена эволюция абиотической, косной материи планеты, для создания новой, измененной среды жизнеобеспечения. </w:t>
      </w:r>
      <w:r w:rsidR="0058299E" w:rsidRPr="008930CA">
        <w:t xml:space="preserve"> В биоорганизмы вводятся новые эле</w:t>
      </w:r>
      <w:r w:rsidR="0024723A" w:rsidRPr="008930CA">
        <w:t>менты из косной среды, стимулирующее, изм</w:t>
      </w:r>
      <w:r w:rsidR="0024723A" w:rsidRPr="008930CA">
        <w:t>е</w:t>
      </w:r>
      <w:r w:rsidR="0024723A" w:rsidRPr="008930CA">
        <w:t>няющее развитие в более сложном прогрессирующем направл</w:t>
      </w:r>
      <w:r w:rsidR="0024723A" w:rsidRPr="008930CA">
        <w:t>е</w:t>
      </w:r>
      <w:r w:rsidR="0024723A" w:rsidRPr="008930CA">
        <w:t>нии.</w:t>
      </w:r>
    </w:p>
    <w:p w:rsidR="00F11CE4" w:rsidRPr="008930CA" w:rsidRDefault="0030248F" w:rsidP="00D71890">
      <w:pPr>
        <w:ind w:firstLine="567"/>
        <w:jc w:val="both"/>
      </w:pPr>
      <w:r w:rsidRPr="008930CA">
        <w:t>Точки минимальной и максимальной температуры, на трае</w:t>
      </w:r>
      <w:r w:rsidRPr="008930CA">
        <w:t>к</w:t>
      </w:r>
      <w:r w:rsidRPr="008930CA">
        <w:t>тории графика стотысячного цикла, являются точками бифуркации в ноосферной программе развития планеты Земля. В этих точках наиболее выражены максимальные и минимальные потоки косм</w:t>
      </w:r>
      <w:r w:rsidRPr="008930CA">
        <w:t>и</w:t>
      </w:r>
      <w:r w:rsidRPr="008930CA">
        <w:lastRenderedPageBreak/>
        <w:t>ческой энергии (рис. 3 г, график инсоляции), посылаемые на пл</w:t>
      </w:r>
      <w:r w:rsidRPr="008930CA">
        <w:t>а</w:t>
      </w:r>
      <w:r w:rsidR="00D71890">
        <w:t xml:space="preserve">нету. </w:t>
      </w:r>
      <w:r w:rsidRPr="008930CA">
        <w:t>Хотя воздействия космоса, колебания излучения космич</w:t>
      </w:r>
      <w:r w:rsidRPr="008930CA">
        <w:t>е</w:t>
      </w:r>
      <w:r w:rsidRPr="008930CA">
        <w:t>ской энергии, не вписываются в стотысяч</w:t>
      </w:r>
      <w:r w:rsidR="00AE50F7" w:rsidRPr="008930CA">
        <w:t>елет</w:t>
      </w:r>
      <w:r w:rsidRPr="008930CA">
        <w:t>ный цикл.</w:t>
      </w:r>
      <w:r w:rsidR="00406804" w:rsidRPr="008930CA">
        <w:t xml:space="preserve"> Внешние воздействия Космоса и Солнца происходят по другой программе, которая также учитывается системой адаптивного управления но</w:t>
      </w:r>
      <w:r w:rsidR="00406804" w:rsidRPr="008930CA">
        <w:t>о</w:t>
      </w:r>
      <w:r w:rsidR="00406804" w:rsidRPr="008930CA">
        <w:t>сферы. Точками бифуркации называются точки кризисного с</w:t>
      </w:r>
      <w:r w:rsidR="00406804" w:rsidRPr="008930CA">
        <w:t>о</w:t>
      </w:r>
      <w:r w:rsidR="00406804" w:rsidRPr="008930CA">
        <w:t xml:space="preserve">стояния системы: «Бифуркация </w:t>
      </w:r>
      <w:r w:rsidR="00182361" w:rsidRPr="008930CA">
        <w:t>–особый момент, точка на траект</w:t>
      </w:r>
      <w:r w:rsidR="00182361" w:rsidRPr="008930CA">
        <w:t>о</w:t>
      </w:r>
      <w:r w:rsidR="00182361" w:rsidRPr="008930CA">
        <w:t>рии развития живых и неживых систем, в которых устойчивое ра</w:t>
      </w:r>
      <w:r w:rsidR="00182361" w:rsidRPr="008930CA">
        <w:t>з</w:t>
      </w:r>
      <w:r w:rsidR="00182361" w:rsidRPr="008930CA">
        <w:t>витие сменяется неустойчивым состоянием. Вместо одной трае</w:t>
      </w:r>
      <w:r w:rsidR="00182361" w:rsidRPr="008930CA">
        <w:t>к</w:t>
      </w:r>
      <w:r w:rsidR="00182361" w:rsidRPr="008930CA">
        <w:t>тории возникает два или несколько новых путей возможного у</w:t>
      </w:r>
      <w:r w:rsidR="00182361" w:rsidRPr="008930CA">
        <w:t>с</w:t>
      </w:r>
      <w:r w:rsidR="00182361" w:rsidRPr="008930CA">
        <w:t xml:space="preserve">тойчивого развития…» [1, </w:t>
      </w:r>
      <w:r w:rsidR="00182361" w:rsidRPr="008930CA">
        <w:rPr>
          <w:lang w:val="en-US"/>
        </w:rPr>
        <w:t>c</w:t>
      </w:r>
      <w:r w:rsidR="00182361" w:rsidRPr="008930CA">
        <w:t>.163].</w:t>
      </w:r>
    </w:p>
    <w:p w:rsidR="00F12266" w:rsidRPr="008930CA" w:rsidRDefault="00F11CE4" w:rsidP="00D71890">
      <w:pPr>
        <w:ind w:firstLine="567"/>
        <w:jc w:val="both"/>
      </w:pPr>
      <w:r w:rsidRPr="008930CA">
        <w:t>В настоящее время наша планета Земля переживает точку бифуркации: график температурного режима планеты находитс</w:t>
      </w:r>
      <w:r w:rsidRPr="008930CA">
        <w:t>я</w:t>
      </w:r>
      <w:r w:rsidR="00B50C14" w:rsidRPr="008930CA">
        <w:t>почти на максимальной точке стотысячелетнего цикла. Наблюд</w:t>
      </w:r>
      <w:r w:rsidR="00B50C14" w:rsidRPr="008930CA">
        <w:t>а</w:t>
      </w:r>
      <w:r w:rsidR="00B50C14" w:rsidRPr="008930CA">
        <w:t>ется глобальное потепление климата. Высокая температура – пр</w:t>
      </w:r>
      <w:r w:rsidR="00B50C14" w:rsidRPr="008930CA">
        <w:t>и</w:t>
      </w:r>
      <w:r w:rsidR="00B50C14" w:rsidRPr="008930CA">
        <w:t>знак накопления энергии в пространстве.</w:t>
      </w:r>
    </w:p>
    <w:p w:rsidR="00B50C14" w:rsidRPr="008930CA" w:rsidRDefault="00B50C14" w:rsidP="00D71890">
      <w:pPr>
        <w:ind w:firstLine="567"/>
        <w:jc w:val="both"/>
      </w:pPr>
      <w:r w:rsidRPr="008930CA">
        <w:t>В точке бифуркации должна меняться программа планета</w:t>
      </w:r>
      <w:r w:rsidRPr="008930CA">
        <w:t>р</w:t>
      </w:r>
      <w:r w:rsidRPr="008930CA">
        <w:t>ного режима планеты. Энергонасыщенность пространства спосо</w:t>
      </w:r>
      <w:r w:rsidRPr="008930CA">
        <w:t>б</w:t>
      </w:r>
      <w:r w:rsidRPr="008930CA">
        <w:t>ствует и информационному насыщению, поэтому цивилизация ч</w:t>
      </w:r>
      <w:r w:rsidRPr="008930CA">
        <w:t>е</w:t>
      </w:r>
      <w:r w:rsidRPr="008930CA">
        <w:t>ловечества подготавливается к новой фазе своего развития и, п</w:t>
      </w:r>
      <w:r w:rsidRPr="008930CA">
        <w:t>о</w:t>
      </w:r>
      <w:r w:rsidRPr="008930CA">
        <w:t>этому</w:t>
      </w:r>
      <w:r w:rsidR="00AE50F7" w:rsidRPr="008930CA">
        <w:t>,</w:t>
      </w:r>
      <w:r w:rsidRPr="008930CA">
        <w:t xml:space="preserve"> должна смениться информационная программа этого разв</w:t>
      </w:r>
      <w:r w:rsidRPr="008930CA">
        <w:t>и</w:t>
      </w:r>
      <w:r w:rsidRPr="008930CA">
        <w:t>тия. Человечество должно перейти на новое мировоззрение – ко</w:t>
      </w:r>
      <w:r w:rsidRPr="008930CA">
        <w:t>с</w:t>
      </w:r>
      <w:r w:rsidRPr="008930CA">
        <w:t>мическое, должно развить</w:t>
      </w:r>
      <w:r w:rsidR="0060560F" w:rsidRPr="008930CA">
        <w:t>ся</w:t>
      </w:r>
      <w:r w:rsidRPr="008930CA">
        <w:t xml:space="preserve"> сознание, подняться нравственно до духовной фазы и перейти в ноосферную цивилизацию.</w:t>
      </w:r>
    </w:p>
    <w:p w:rsidR="0060560F" w:rsidRPr="008930CA" w:rsidRDefault="0060560F" w:rsidP="00D71890">
      <w:pPr>
        <w:ind w:firstLine="567"/>
        <w:jc w:val="both"/>
      </w:pPr>
      <w:r w:rsidRPr="008930CA">
        <w:t xml:space="preserve">Кривая температурного изменения показывает флуктуации температуры на 2-4 </w:t>
      </w:r>
      <w:r w:rsidRPr="008930CA">
        <w:rPr>
          <w:vertAlign w:val="superscript"/>
        </w:rPr>
        <w:t>0</w:t>
      </w:r>
      <w:r w:rsidRPr="008930CA">
        <w:t>Св одну и другую сторону, при сравнительно плавном стотысячелетнем цикле. В этих состояниях</w:t>
      </w:r>
      <w:r w:rsidR="007C79E2" w:rsidRPr="008930CA">
        <w:t xml:space="preserve"> также</w:t>
      </w:r>
      <w:r w:rsidRPr="008930CA">
        <w:t xml:space="preserve"> прои</w:t>
      </w:r>
      <w:r w:rsidRPr="008930CA">
        <w:t>с</w:t>
      </w:r>
      <w:r w:rsidRPr="008930CA">
        <w:t>ходит изменение программы адаптации и изменение параметров гомеостаза в соответствии с изменением планетарной среды жи</w:t>
      </w:r>
      <w:r w:rsidRPr="008930CA">
        <w:t>з</w:t>
      </w:r>
      <w:r w:rsidRPr="008930CA">
        <w:t>необеспечения.</w:t>
      </w:r>
    </w:p>
    <w:p w:rsidR="00C07CCA" w:rsidRPr="008930CA" w:rsidRDefault="0060560F" w:rsidP="00D71890">
      <w:pPr>
        <w:ind w:firstLine="567"/>
        <w:jc w:val="both"/>
      </w:pPr>
      <w:r w:rsidRPr="008930CA">
        <w:t>На основаниипроведенного исследования делается вывод о ведущей роли ноосферной программы в управлении гомеостазом планетарного развития системы «</w:t>
      </w:r>
      <w:r w:rsidR="00127778" w:rsidRPr="008930CA">
        <w:t xml:space="preserve">ноосфера - </w:t>
      </w:r>
      <w:r w:rsidRPr="008930CA">
        <w:t>биосфера – планета</w:t>
      </w:r>
      <w:r w:rsidRPr="008930CA">
        <w:t>р</w:t>
      </w:r>
      <w:r w:rsidRPr="008930CA">
        <w:t>ная среда».</w:t>
      </w:r>
    </w:p>
    <w:p w:rsidR="001C013A" w:rsidRPr="008930CA" w:rsidRDefault="001C013A" w:rsidP="008930CA">
      <w:pPr>
        <w:jc w:val="both"/>
      </w:pPr>
    </w:p>
    <w:p w:rsidR="00D71890" w:rsidRDefault="00D71890" w:rsidP="008930CA">
      <w:pPr>
        <w:jc w:val="center"/>
        <w:rPr>
          <w:b/>
        </w:rPr>
      </w:pPr>
    </w:p>
    <w:p w:rsidR="00D71890" w:rsidRDefault="00D71890" w:rsidP="008930CA">
      <w:pPr>
        <w:jc w:val="center"/>
        <w:rPr>
          <w:b/>
        </w:rPr>
      </w:pPr>
    </w:p>
    <w:p w:rsidR="00DA6664" w:rsidRPr="008930CA" w:rsidRDefault="00DA6664" w:rsidP="008930CA">
      <w:pPr>
        <w:jc w:val="center"/>
        <w:rPr>
          <w:b/>
        </w:rPr>
      </w:pPr>
      <w:r w:rsidRPr="008930CA">
        <w:rPr>
          <w:b/>
        </w:rPr>
        <w:lastRenderedPageBreak/>
        <w:t>Вопросы для самоконтроля</w:t>
      </w:r>
    </w:p>
    <w:p w:rsidR="00DA6664" w:rsidRPr="008930CA" w:rsidRDefault="00DA6664" w:rsidP="008930CA">
      <w:pPr>
        <w:jc w:val="both"/>
      </w:pPr>
      <w:r w:rsidRPr="008930CA">
        <w:t>1.Значение обратных связей в системах регулирования.</w:t>
      </w:r>
    </w:p>
    <w:p w:rsidR="00DA6664" w:rsidRPr="008930CA" w:rsidRDefault="00DA6664" w:rsidP="008930CA">
      <w:pPr>
        <w:jc w:val="both"/>
      </w:pPr>
      <w:r w:rsidRPr="008930CA">
        <w:t>2. Значение саморегуляции в системе «биосфера – планетарная среда».</w:t>
      </w:r>
    </w:p>
    <w:p w:rsidR="00DA6664" w:rsidRPr="008930CA" w:rsidRDefault="00DA6664" w:rsidP="008930CA">
      <w:pPr>
        <w:jc w:val="both"/>
      </w:pPr>
      <w:r w:rsidRPr="008930CA">
        <w:t>3.Схема управления планетарной средой в замкнутой системе и ее роль в обеспечении гомеостаза планетарной среды.</w:t>
      </w:r>
    </w:p>
    <w:p w:rsidR="00DA6664" w:rsidRPr="008930CA" w:rsidRDefault="00DA6664" w:rsidP="008930CA">
      <w:pPr>
        <w:jc w:val="both"/>
      </w:pPr>
      <w:r w:rsidRPr="008930CA">
        <w:t>4. Основные выводы по анализу схема регулирования планетарной средой.</w:t>
      </w:r>
    </w:p>
    <w:p w:rsidR="00DA6664" w:rsidRPr="008930CA" w:rsidRDefault="00DA6664" w:rsidP="008930CA">
      <w:pPr>
        <w:jc w:val="both"/>
      </w:pPr>
      <w:r w:rsidRPr="008930CA">
        <w:t>5.Значение программного управления в адаптивных системах.</w:t>
      </w:r>
    </w:p>
    <w:p w:rsidR="00DA6664" w:rsidRPr="008930CA" w:rsidRDefault="00DA6664" w:rsidP="008930CA">
      <w:pPr>
        <w:jc w:val="both"/>
      </w:pPr>
      <w:r w:rsidRPr="008930CA">
        <w:t>6. Схема управления планетарной средой жизнеобеспечения на о</w:t>
      </w:r>
      <w:r w:rsidRPr="008930CA">
        <w:t>с</w:t>
      </w:r>
      <w:r w:rsidRPr="008930CA">
        <w:t>нове ноосферной программы развития и принцип действия этого управления.</w:t>
      </w:r>
    </w:p>
    <w:p w:rsidR="00DA6664" w:rsidRPr="008930CA" w:rsidRDefault="00DA6664" w:rsidP="008930CA">
      <w:pPr>
        <w:jc w:val="both"/>
      </w:pPr>
      <w:r w:rsidRPr="008930CA">
        <w:t>7.Проявление цикличности управления планетарной средой жи</w:t>
      </w:r>
      <w:r w:rsidRPr="008930CA">
        <w:t>з</w:t>
      </w:r>
      <w:r w:rsidRPr="008930CA">
        <w:t>необеспечения на основе данных изотопного анализа бурения ле</w:t>
      </w:r>
      <w:r w:rsidRPr="008930CA">
        <w:t>д</w:t>
      </w:r>
      <w:r w:rsidRPr="008930CA">
        <w:t>ника на станции «Восток» в Антарктиде.</w:t>
      </w:r>
    </w:p>
    <w:p w:rsidR="00DA6664" w:rsidRPr="008930CA" w:rsidRDefault="00DA6664" w:rsidP="008930CA">
      <w:pPr>
        <w:jc w:val="both"/>
      </w:pPr>
      <w:r w:rsidRPr="008930CA">
        <w:t>8. Проявление цикличности развития – наличие программного, р</w:t>
      </w:r>
      <w:r w:rsidRPr="008930CA">
        <w:t>а</w:t>
      </w:r>
      <w:r w:rsidRPr="008930CA">
        <w:t>зумного управления.</w:t>
      </w:r>
    </w:p>
    <w:p w:rsidR="00DA6664" w:rsidRPr="008930CA" w:rsidRDefault="00DA6664" w:rsidP="008930CA">
      <w:pPr>
        <w:jc w:val="both"/>
      </w:pPr>
      <w:r w:rsidRPr="008930CA">
        <w:t>9. Значение точек бифуркации в стотысячелетнем цикле развития планеты.</w:t>
      </w:r>
    </w:p>
    <w:p w:rsidR="00DA6664" w:rsidRPr="008930CA" w:rsidRDefault="00DA6664" w:rsidP="008930CA">
      <w:pPr>
        <w:jc w:val="both"/>
      </w:pPr>
      <w:r w:rsidRPr="008930CA">
        <w:t>10.Чем характерен современный этап развития планеты.</w:t>
      </w:r>
    </w:p>
    <w:p w:rsidR="0009727F" w:rsidRPr="008930CA" w:rsidRDefault="00DA6664" w:rsidP="008930CA">
      <w:pPr>
        <w:jc w:val="both"/>
      </w:pPr>
      <w:r w:rsidRPr="008930CA">
        <w:t>11. Значение энергонасыщенности пространства в эволюции пл</w:t>
      </w:r>
      <w:r w:rsidRPr="008930CA">
        <w:t>а</w:t>
      </w:r>
      <w:r w:rsidRPr="008930CA">
        <w:t>неты.</w:t>
      </w:r>
    </w:p>
    <w:p w:rsidR="00336E52" w:rsidRPr="008930CA" w:rsidRDefault="00336E52" w:rsidP="008930CA"/>
    <w:p w:rsidR="00D71890" w:rsidRDefault="00D71890">
      <w:pPr>
        <w:rPr>
          <w:b/>
        </w:rPr>
      </w:pPr>
      <w:r>
        <w:rPr>
          <w:b/>
        </w:rPr>
        <w:br w:type="page"/>
      </w:r>
    </w:p>
    <w:p w:rsidR="00336E52" w:rsidRPr="008930CA" w:rsidRDefault="00336E52" w:rsidP="00D71890">
      <w:pPr>
        <w:jc w:val="center"/>
        <w:rPr>
          <w:b/>
        </w:rPr>
      </w:pPr>
      <w:r w:rsidRPr="008930CA">
        <w:rPr>
          <w:b/>
        </w:rPr>
        <w:lastRenderedPageBreak/>
        <w:t>3. Гомеостаз нравственности – необходимое условие развития ноосферы</w:t>
      </w:r>
    </w:p>
    <w:p w:rsidR="00336E52" w:rsidRPr="008930CA" w:rsidRDefault="00336E52" w:rsidP="008930CA">
      <w:pPr>
        <w:rPr>
          <w:b/>
        </w:rPr>
      </w:pPr>
    </w:p>
    <w:p w:rsidR="00597631" w:rsidRPr="008930CA" w:rsidRDefault="00336E52" w:rsidP="00D71890">
      <w:pPr>
        <w:ind w:firstLine="567"/>
        <w:jc w:val="both"/>
      </w:pPr>
      <w:r w:rsidRPr="008930CA">
        <w:t>В предыдущих главах было проведено исследование знач</w:t>
      </w:r>
      <w:r w:rsidRPr="008930CA">
        <w:t>е</w:t>
      </w:r>
      <w:r w:rsidRPr="008930CA">
        <w:t>ния ноосферной программы развития на биосферу планеты, кот</w:t>
      </w:r>
      <w:r w:rsidRPr="008930CA">
        <w:t>о</w:t>
      </w:r>
      <w:r w:rsidRPr="008930CA">
        <w:t>рая в системе «биосфера – планетарная среда» является регул</w:t>
      </w:r>
      <w:r w:rsidRPr="008930CA">
        <w:t>и</w:t>
      </w:r>
      <w:r w:rsidRPr="008930CA">
        <w:t>рующим органом, - системой управления жизнеобеспечения пл</w:t>
      </w:r>
      <w:r w:rsidRPr="008930CA">
        <w:t>а</w:t>
      </w:r>
      <w:r w:rsidRPr="008930CA">
        <w:t>неты Земля для биоты, или живого вещества по</w:t>
      </w:r>
      <w:r w:rsidR="00BE36B9" w:rsidRPr="008930CA">
        <w:t xml:space="preserve"> В.И.</w:t>
      </w:r>
      <w:r w:rsidRPr="008930CA">
        <w:t xml:space="preserve"> Вернадскому. Также был сделан вывод о ведущем значении программного разв</w:t>
      </w:r>
      <w:r w:rsidRPr="008930CA">
        <w:t>и</w:t>
      </w:r>
      <w:r w:rsidRPr="008930CA">
        <w:t>тия планеты со стороны ноосферы. Этот вывод обосновывается законами кибернетики для адаптивных самосовершенствующихся систем:</w:t>
      </w:r>
      <w:r w:rsidR="00C15C88" w:rsidRPr="008930CA">
        <w:t xml:space="preserve"> программное, информационное управление в адаптивных системах позволяет осуществлять качественное, своевременное управление устойчивостью процесса развития объектов управл</w:t>
      </w:r>
      <w:r w:rsidR="00C15C88" w:rsidRPr="008930CA">
        <w:t>е</w:t>
      </w:r>
      <w:r w:rsidR="00C15C88" w:rsidRPr="008930CA">
        <w:t>ния</w:t>
      </w:r>
      <w:r w:rsidR="005B5F3B" w:rsidRPr="008930CA">
        <w:t>, в данном случае планетарной средой жизнеобеспечения. Х</w:t>
      </w:r>
      <w:r w:rsidR="005B5F3B" w:rsidRPr="008930CA">
        <w:t>а</w:t>
      </w:r>
      <w:r w:rsidR="005B5F3B" w:rsidRPr="008930CA">
        <w:t>рактерным признаком адаптивных систем является наличие обра</w:t>
      </w:r>
      <w:r w:rsidR="005B5F3B" w:rsidRPr="008930CA">
        <w:t>т</w:t>
      </w:r>
      <w:r w:rsidR="005B5F3B" w:rsidRPr="008930CA">
        <w:t>ной информационной связи с объектом управления.</w:t>
      </w:r>
      <w:r w:rsidR="00B023C9" w:rsidRPr="008930CA">
        <w:t xml:space="preserve"> В данной си</w:t>
      </w:r>
      <w:r w:rsidR="00B023C9" w:rsidRPr="008930CA">
        <w:t>с</w:t>
      </w:r>
      <w:r w:rsidR="00B023C9" w:rsidRPr="008930CA">
        <w:t>теме по каналу обратной связи поступает информация об</w:t>
      </w:r>
      <w:r w:rsidR="00797CFC" w:rsidRPr="008930CA">
        <w:t xml:space="preserve"> измен</w:t>
      </w:r>
      <w:r w:rsidR="00797CFC" w:rsidRPr="008930CA">
        <w:t>е</w:t>
      </w:r>
      <w:r w:rsidR="00797CFC" w:rsidRPr="008930CA">
        <w:t xml:space="preserve">ниях в биологической среде </w:t>
      </w:r>
      <w:r w:rsidR="00AB0A82" w:rsidRPr="008930CA">
        <w:rPr>
          <w:lang w:val="en-US"/>
        </w:rPr>
        <w:t>Z</w:t>
      </w:r>
      <w:r w:rsidR="00AB0A82" w:rsidRPr="008930CA">
        <w:rPr>
          <w:vertAlign w:val="subscript"/>
          <w:lang w:val="en-US"/>
        </w:rPr>
        <w:t>n</w:t>
      </w:r>
      <w:r w:rsidR="002204B0" w:rsidRPr="008930CA">
        <w:t>(</w:t>
      </w:r>
      <w:r w:rsidR="00AB0A82" w:rsidRPr="008930CA">
        <w:t>см. рис.2</w:t>
      </w:r>
      <w:r w:rsidR="002204B0" w:rsidRPr="008930CA">
        <w:t>)</w:t>
      </w:r>
      <w:r w:rsidR="00AB0A82" w:rsidRPr="008930CA">
        <w:t>, которая учитывается программой ноосферного управления, что приводит к коррект</w:t>
      </w:r>
      <w:r w:rsidR="00AB0A82" w:rsidRPr="008930CA">
        <w:t>и</w:t>
      </w:r>
      <w:r w:rsidR="00AB0A82" w:rsidRPr="008930CA">
        <w:t>ровке этой программы. Теория информационного управления в к</w:t>
      </w:r>
      <w:r w:rsidR="00AB0A82" w:rsidRPr="008930CA">
        <w:t>и</w:t>
      </w:r>
      <w:r w:rsidR="00AB0A82" w:rsidRPr="008930CA">
        <w:t>бернетике согласуется с теорией ноосферного развития В.И.Вернадского, согласно которой развитии ноосферы осущест</w:t>
      </w:r>
      <w:r w:rsidR="00AB0A82" w:rsidRPr="008930CA">
        <w:t>в</w:t>
      </w:r>
      <w:r w:rsidR="00AB0A82" w:rsidRPr="008930CA">
        <w:t>ляется на основе научной мысли человека.</w:t>
      </w:r>
      <w:r w:rsidR="00C95EC2" w:rsidRPr="008930CA">
        <w:t xml:space="preserve"> Он научно обосновыв</w:t>
      </w:r>
      <w:r w:rsidR="00C95EC2" w:rsidRPr="008930CA">
        <w:t>а</w:t>
      </w:r>
      <w:r w:rsidR="00C95EC2" w:rsidRPr="008930CA">
        <w:t>ет и на основе эмпирических фактов доказывает, что мысль стан</w:t>
      </w:r>
      <w:r w:rsidR="00C95EC2" w:rsidRPr="008930CA">
        <w:t>о</w:t>
      </w:r>
      <w:r w:rsidR="00C95EC2" w:rsidRPr="008930CA">
        <w:t xml:space="preserve">вится ведущей геологической силой преобразующей пространство биосферы в ноосферное пространство – в сферу Разума планеты [2, </w:t>
      </w:r>
      <w:r w:rsidR="00C95EC2" w:rsidRPr="008930CA">
        <w:rPr>
          <w:lang w:val="en-US"/>
        </w:rPr>
        <w:t>c</w:t>
      </w:r>
      <w:r w:rsidR="00C95EC2" w:rsidRPr="008930CA">
        <w:t>.550].</w:t>
      </w:r>
    </w:p>
    <w:p w:rsidR="007A40E9" w:rsidRPr="008930CA" w:rsidRDefault="00597631" w:rsidP="00D71890">
      <w:pPr>
        <w:ind w:firstLine="567"/>
        <w:jc w:val="both"/>
      </w:pPr>
      <w:r w:rsidRPr="008930CA">
        <w:t>При развитии теории ноосферы В.И.Вернадский задается в</w:t>
      </w:r>
      <w:r w:rsidRPr="008930CA">
        <w:t>о</w:t>
      </w:r>
      <w:r w:rsidRPr="008930CA">
        <w:t xml:space="preserve">просом о действии мысли на материальные объекты: «Здесь перед нами встала новая загадка. </w:t>
      </w:r>
      <w:r w:rsidRPr="008930CA">
        <w:rPr>
          <w:i/>
        </w:rPr>
        <w:t>Мысль не есть форма энергии</w:t>
      </w:r>
      <w:r w:rsidRPr="008930CA">
        <w:t xml:space="preserve">. Как же может она изменять материальные процессы?» [2, </w:t>
      </w:r>
      <w:r w:rsidRPr="008930CA">
        <w:rPr>
          <w:lang w:val="en-US"/>
        </w:rPr>
        <w:t>c</w:t>
      </w:r>
      <w:r w:rsidRPr="008930CA">
        <w:t>.550]. Этот трудный вопрос для науки пытаются решить многие ученые в св</w:t>
      </w:r>
      <w:r w:rsidRPr="008930CA">
        <w:t>о</w:t>
      </w:r>
      <w:r w:rsidRPr="008930CA">
        <w:t>их практических исследованиях. Но пока в науке мы можем знать только, как произошло что-нибудь, а не почему, на каком основ</w:t>
      </w:r>
      <w:r w:rsidRPr="008930CA">
        <w:t>а</w:t>
      </w:r>
      <w:r w:rsidRPr="008930CA">
        <w:t>нии. То есть, пока наука в большей своей части апел</w:t>
      </w:r>
      <w:r w:rsidR="00202679" w:rsidRPr="008930CA">
        <w:t>л</w:t>
      </w:r>
      <w:r w:rsidRPr="008930CA">
        <w:t>ирует следс</w:t>
      </w:r>
      <w:r w:rsidRPr="008930CA">
        <w:t>т</w:t>
      </w:r>
      <w:r w:rsidRPr="008930CA">
        <w:t>вием, а</w:t>
      </w:r>
    </w:p>
    <w:p w:rsidR="00E50010" w:rsidRPr="008930CA" w:rsidRDefault="00426C3F" w:rsidP="00D71890">
      <w:pPr>
        <w:ind w:firstLine="567"/>
        <w:jc w:val="both"/>
      </w:pPr>
      <w:r w:rsidRPr="008930CA">
        <w:lastRenderedPageBreak/>
        <w:t xml:space="preserve"> причины</w:t>
      </w:r>
      <w:r w:rsidR="00A151A9" w:rsidRPr="008930CA">
        <w:t>,</w:t>
      </w:r>
      <w:r w:rsidRPr="008930CA">
        <w:t xml:space="preserve"> породившие данные явления</w:t>
      </w:r>
      <w:r w:rsidR="00A151A9" w:rsidRPr="008930CA">
        <w:t>,</w:t>
      </w:r>
      <w:r w:rsidRPr="008930CA">
        <w:t xml:space="preserve"> выдаются в форме гипотез.</w:t>
      </w:r>
      <w:r w:rsidR="00A151A9" w:rsidRPr="008930CA">
        <w:t xml:space="preserve"> Однако эмпирическое действие человека на изменение структурного содержания планеты наблюдается во всех областях</w:t>
      </w:r>
      <w:r w:rsidR="00E50010" w:rsidRPr="008930CA">
        <w:t xml:space="preserve"> развития планеты, «что касается наступления ноосферы, то эмп</w:t>
      </w:r>
      <w:r w:rsidR="00E50010" w:rsidRPr="008930CA">
        <w:t>и</w:t>
      </w:r>
      <w:r w:rsidR="00E50010" w:rsidRPr="008930CA">
        <w:t xml:space="preserve">рические результаты такого «непонятного» процесса мы видим кругом нас на каждом шагу» [2, </w:t>
      </w:r>
      <w:r w:rsidR="00E50010" w:rsidRPr="008930CA">
        <w:rPr>
          <w:lang w:val="en-US"/>
        </w:rPr>
        <w:t>c</w:t>
      </w:r>
      <w:r w:rsidR="00E50010" w:rsidRPr="008930CA">
        <w:t>.550]:</w:t>
      </w:r>
    </w:p>
    <w:p w:rsidR="00E50010" w:rsidRPr="008930CA" w:rsidRDefault="00E50010" w:rsidP="00D71890">
      <w:pPr>
        <w:ind w:firstLine="567"/>
        <w:jc w:val="both"/>
      </w:pPr>
      <w:r w:rsidRPr="008930CA">
        <w:t>- железо и его сплавы, алюминий и его сплавы, и другие м</w:t>
      </w:r>
      <w:r w:rsidRPr="008930CA">
        <w:t>е</w:t>
      </w:r>
      <w:r w:rsidRPr="008930CA">
        <w:t>таллы, выделенные в чистом виде или находящиеся в различных соединениях, редко существовавших ранее в природе, теперь в</w:t>
      </w:r>
      <w:r w:rsidRPr="008930CA">
        <w:t>ы</w:t>
      </w:r>
      <w:r w:rsidRPr="008930CA">
        <w:t xml:space="preserve">рабатываются в миллиардах тонн; </w:t>
      </w:r>
    </w:p>
    <w:p w:rsidR="00336E52" w:rsidRPr="008930CA" w:rsidRDefault="00E50010" w:rsidP="00D71890">
      <w:pPr>
        <w:ind w:firstLine="567"/>
        <w:jc w:val="both"/>
      </w:pPr>
      <w:r w:rsidRPr="008930CA">
        <w:t>- искусственные химические соединения, синтетические о</w:t>
      </w:r>
      <w:r w:rsidRPr="008930CA">
        <w:t>р</w:t>
      </w:r>
      <w:r w:rsidRPr="008930CA">
        <w:t>ганические материалы</w:t>
      </w:r>
      <w:r w:rsidR="00EC2C51" w:rsidRPr="008930CA">
        <w:t>, создаваемые человечеством, также исчи</w:t>
      </w:r>
      <w:r w:rsidR="00EC2C51" w:rsidRPr="008930CA">
        <w:t>с</w:t>
      </w:r>
      <w:r w:rsidR="00EC2C51" w:rsidRPr="008930CA">
        <w:t>ляются большим количеством;</w:t>
      </w:r>
    </w:p>
    <w:p w:rsidR="00EC2C51" w:rsidRPr="008930CA" w:rsidRDefault="00EC2C51" w:rsidP="00D71890">
      <w:pPr>
        <w:ind w:firstLine="567"/>
        <w:jc w:val="both"/>
      </w:pPr>
      <w:r w:rsidRPr="008930CA">
        <w:t>- человеком меняется физически и химически воздушная оболочка суши и ее природные воды;</w:t>
      </w:r>
    </w:p>
    <w:p w:rsidR="00EC2C51" w:rsidRPr="008930CA" w:rsidRDefault="00EC2C51" w:rsidP="00D71890">
      <w:pPr>
        <w:ind w:firstLine="567"/>
        <w:jc w:val="both"/>
      </w:pPr>
      <w:r w:rsidRPr="008930CA">
        <w:t>- меняются прибрежные моря и части океана;</w:t>
      </w:r>
    </w:p>
    <w:p w:rsidR="00EC2C51" w:rsidRPr="008930CA" w:rsidRDefault="00EC2C51" w:rsidP="00D71890">
      <w:pPr>
        <w:ind w:firstLine="567"/>
        <w:jc w:val="both"/>
      </w:pPr>
      <w:r w:rsidRPr="008930CA">
        <w:t>- действие человеческой мысли, а значит ноосферным разв</w:t>
      </w:r>
      <w:r w:rsidRPr="008930CA">
        <w:t>и</w:t>
      </w:r>
      <w:r w:rsidRPr="008930CA">
        <w:t>тием, построены воздушные и космические аппараты, позволи</w:t>
      </w:r>
      <w:r w:rsidRPr="008930CA">
        <w:t>в</w:t>
      </w:r>
      <w:r w:rsidRPr="008930CA">
        <w:t>шие человеку подняться над землей и выйти в космическое пр</w:t>
      </w:r>
      <w:r w:rsidRPr="008930CA">
        <w:t>о</w:t>
      </w:r>
      <w:r w:rsidRPr="008930CA">
        <w:t>странство;</w:t>
      </w:r>
    </w:p>
    <w:p w:rsidR="00EC2C51" w:rsidRPr="008930CA" w:rsidRDefault="00EC2C51" w:rsidP="00D71890">
      <w:pPr>
        <w:ind w:firstLine="567"/>
        <w:jc w:val="both"/>
      </w:pPr>
      <w:r w:rsidRPr="008930CA">
        <w:t>- создаются новые виды и расы животных и растений;</w:t>
      </w:r>
    </w:p>
    <w:p w:rsidR="00EC2C51" w:rsidRPr="008930CA" w:rsidRDefault="00EC2C51" w:rsidP="00D71890">
      <w:pPr>
        <w:ind w:firstLine="567"/>
        <w:jc w:val="both"/>
      </w:pPr>
      <w:r w:rsidRPr="008930CA">
        <w:t>- в своей неукротимой деятельности, при сознательном, а ч</w:t>
      </w:r>
      <w:r w:rsidRPr="008930CA">
        <w:t>а</w:t>
      </w:r>
      <w:r w:rsidRPr="008930CA">
        <w:t>ще бессознательном изменении природной среды, человечество теперь должно принимать меры по сохранению для будущих пок</w:t>
      </w:r>
      <w:r w:rsidRPr="008930CA">
        <w:t>о</w:t>
      </w:r>
      <w:r w:rsidRPr="008930CA">
        <w:t>лений богатствприроды.</w:t>
      </w:r>
    </w:p>
    <w:p w:rsidR="00183BAC" w:rsidRPr="008930CA" w:rsidRDefault="00C40772" w:rsidP="00D71890">
      <w:pPr>
        <w:ind w:firstLine="567"/>
        <w:jc w:val="both"/>
      </w:pPr>
      <w:r w:rsidRPr="008930CA">
        <w:t>Теперь исследуем путь наполнения информационной об</w:t>
      </w:r>
      <w:r w:rsidRPr="008930CA">
        <w:t>о</w:t>
      </w:r>
      <w:r w:rsidRPr="008930CA">
        <w:t>лочки,</w:t>
      </w:r>
      <w:r w:rsidR="00027AF0" w:rsidRPr="008930CA">
        <w:t xml:space="preserve"> -мысли-</w:t>
      </w:r>
      <w:r w:rsidRPr="008930CA">
        <w:t>формы, энергетическим содержанием, энергией действия преобразующей пространство. Человеческое сознание входит в состав ноосферы, образует с ней единую систему, единое целое [</w:t>
      </w:r>
      <w:r w:rsidR="00A1595C" w:rsidRPr="008930CA">
        <w:t>8</w:t>
      </w:r>
      <w:r w:rsidRPr="008930CA">
        <w:t>,</w:t>
      </w:r>
      <w:r w:rsidRPr="008930CA">
        <w:rPr>
          <w:lang w:val="en-US"/>
        </w:rPr>
        <w:t>c</w:t>
      </w:r>
      <w:r w:rsidRPr="008930CA">
        <w:t>.48]. Также как капля</w:t>
      </w:r>
      <w:r w:rsidR="00302463" w:rsidRPr="008930CA">
        <w:t xml:space="preserve"> воды</w:t>
      </w:r>
      <w:r w:rsidRPr="008930CA">
        <w:t xml:space="preserve"> входит в состав океана, также и человеческое сознание, совокупность сознаний входят в состав ноосферы. Сознание человека генерирует мысли, когда человек живет – он мыслит, перерабатывает информацию и создает на о</w:t>
      </w:r>
      <w:r w:rsidRPr="008930CA">
        <w:t>с</w:t>
      </w:r>
      <w:r w:rsidRPr="008930CA">
        <w:t>нове процесса мышления свою информацию с помощью мысли. Получая мысли в свое сознание, человек одни мысли принимает, другие не принимает. Т</w:t>
      </w:r>
      <w:r w:rsidR="00302463" w:rsidRPr="008930CA">
        <w:t>у</w:t>
      </w:r>
      <w:r w:rsidRPr="008930CA">
        <w:t xml:space="preserve"> мысл</w:t>
      </w:r>
      <w:r w:rsidR="00302463" w:rsidRPr="008930CA">
        <w:t>ь</w:t>
      </w:r>
      <w:r w:rsidRPr="008930CA">
        <w:t>, котор</w:t>
      </w:r>
      <w:r w:rsidR="004B4B63" w:rsidRPr="008930CA">
        <w:t>ая</w:t>
      </w:r>
      <w:r w:rsidR="00302463" w:rsidRPr="008930CA">
        <w:t xml:space="preserve"> име</w:t>
      </w:r>
      <w:r w:rsidR="004B4B63" w:rsidRPr="008930CA">
        <w:t>е</w:t>
      </w:r>
      <w:r w:rsidR="00302463" w:rsidRPr="008930CA">
        <w:t>т для него значение</w:t>
      </w:r>
      <w:r w:rsidR="00947F79" w:rsidRPr="008930CA">
        <w:t xml:space="preserve">, он анализирует, обдумывает и начинает жить этой мыслью. Тогда </w:t>
      </w:r>
      <w:r w:rsidR="00947F79" w:rsidRPr="008930CA">
        <w:lastRenderedPageBreak/>
        <w:t xml:space="preserve">мысль наполняется энергией этого человека, становится его идеей, смыслом жизни. Для </w:t>
      </w:r>
      <w:r w:rsidR="00903394" w:rsidRPr="008930CA">
        <w:t>эт</w:t>
      </w:r>
      <w:r w:rsidR="00947F79" w:rsidRPr="008930CA">
        <w:t>ого, чтобы претворить свою идею в жизнь, человек прикладывает все свои силы, свое время, действия. В этом случае говорят, он живет этой идеей,</w:t>
      </w:r>
      <w:r w:rsidR="00B00DE2" w:rsidRPr="008930CA">
        <w:t xml:space="preserve"> наполняет ее своей энергией</w:t>
      </w:r>
      <w:r w:rsidR="00947F79" w:rsidRPr="008930CA">
        <w:t xml:space="preserve"> - это</w:t>
      </w:r>
      <w:r w:rsidR="007433F4" w:rsidRPr="008930CA">
        <w:t xml:space="preserve"> есть</w:t>
      </w:r>
      <w:r w:rsidR="00947F79" w:rsidRPr="008930CA">
        <w:t xml:space="preserve"> целеустремленность к созданному воображением образу действием устремленной мысли. Мысль из информационного н</w:t>
      </w:r>
      <w:r w:rsidR="00947F79" w:rsidRPr="008930CA">
        <w:t>о</w:t>
      </w:r>
      <w:r w:rsidR="00947F79" w:rsidRPr="008930CA">
        <w:t>сителя преобразуется в энергоинформационную субстанцию. И от качества мышления, от качества устремления зависит</w:t>
      </w:r>
      <w:r w:rsidR="002442FB" w:rsidRPr="008930CA">
        <w:t xml:space="preserve"> качество этой субстанции. Человек творческий, думающий и заботящийся о других, устремленный на созидательный труд на общее благо, со</w:t>
      </w:r>
      <w:r w:rsidR="002442FB" w:rsidRPr="008930CA">
        <w:t>з</w:t>
      </w:r>
      <w:r w:rsidR="002442FB" w:rsidRPr="008930CA">
        <w:t>дает мысли-образы</w:t>
      </w:r>
      <w:r w:rsidR="0038243C" w:rsidRPr="008930CA">
        <w:t xml:space="preserve"> высокого энергетического уровня. Мысль ч</w:t>
      </w:r>
      <w:r w:rsidR="0038243C" w:rsidRPr="008930CA">
        <w:t>е</w:t>
      </w:r>
      <w:r w:rsidR="0038243C" w:rsidRPr="008930CA">
        <w:t xml:space="preserve">ловека, наполненная идеей разрушения, порабощения других, а может даже и уничтожения, наполнена отрицательной энергией. </w:t>
      </w:r>
      <w:r w:rsidR="00111F82" w:rsidRPr="008930CA">
        <w:t>Если рассматривать мысль как проявление информации, то и</w:t>
      </w:r>
      <w:r w:rsidR="00111F82" w:rsidRPr="008930CA">
        <w:t>н</w:t>
      </w:r>
      <w:r w:rsidR="00111F82" w:rsidRPr="008930CA">
        <w:t>формация сама по себе нейтральна. Все зависит от субъекта, пр</w:t>
      </w:r>
      <w:r w:rsidR="00111F82" w:rsidRPr="008930CA">
        <w:t>и</w:t>
      </w:r>
      <w:r w:rsidR="00111F82" w:rsidRPr="008930CA">
        <w:t xml:space="preserve">нимающего информацию. В зависимости от развития сознания, </w:t>
      </w:r>
      <w:r w:rsidR="00874108" w:rsidRPr="008930CA">
        <w:t xml:space="preserve">эту информацию можно принять </w:t>
      </w:r>
      <w:r w:rsidR="00E11808" w:rsidRPr="008930CA">
        <w:t>неадекватно</w:t>
      </w:r>
      <w:r w:rsidR="00111F82" w:rsidRPr="008930CA">
        <w:t xml:space="preserve"> и </w:t>
      </w:r>
      <w:r w:rsidR="00874108" w:rsidRPr="008930CA">
        <w:t xml:space="preserve">использовать </w:t>
      </w:r>
      <w:r w:rsidR="00E11808" w:rsidRPr="008930CA">
        <w:t>неаде</w:t>
      </w:r>
      <w:r w:rsidR="00E11808" w:rsidRPr="008930CA">
        <w:t>к</w:t>
      </w:r>
      <w:r w:rsidR="00E11808" w:rsidRPr="008930CA">
        <w:t>ватно</w:t>
      </w:r>
      <w:r w:rsidR="00111F82" w:rsidRPr="008930CA">
        <w:t>,в зависимости от нравственн</w:t>
      </w:r>
      <w:r w:rsidR="00ED3E2C" w:rsidRPr="008930CA">
        <w:t>ых устоев человека. И тогда информация, обрабатываясь сознанием, наполняется энергией эт</w:t>
      </w:r>
      <w:r w:rsidR="00ED3E2C" w:rsidRPr="008930CA">
        <w:t>о</w:t>
      </w:r>
      <w:r w:rsidR="00ED3E2C" w:rsidRPr="008930CA">
        <w:t>го сознания и становится мыслью – энергоинформационной су</w:t>
      </w:r>
      <w:r w:rsidR="00ED3E2C" w:rsidRPr="008930CA">
        <w:t>б</w:t>
      </w:r>
      <w:r w:rsidR="00ED3E2C" w:rsidRPr="008930CA">
        <w:t>станцией сознания человека. Тогда мысль, - про</w:t>
      </w:r>
      <w:r w:rsidR="00874108" w:rsidRPr="008930CA">
        <w:t>д</w:t>
      </w:r>
      <w:r w:rsidR="00ED3E2C" w:rsidRPr="008930CA">
        <w:t>укт сознания эт</w:t>
      </w:r>
      <w:r w:rsidR="00ED3E2C" w:rsidRPr="008930CA">
        <w:t>о</w:t>
      </w:r>
      <w:r w:rsidR="00ED3E2C" w:rsidRPr="008930CA">
        <w:t>го человека, и обладает энергией</w:t>
      </w:r>
      <w:r w:rsidR="00F26B61" w:rsidRPr="008930CA">
        <w:t xml:space="preserve"> его сознания. Сознание, в пр</w:t>
      </w:r>
      <w:r w:rsidR="00F26B61" w:rsidRPr="008930CA">
        <w:t>о</w:t>
      </w:r>
      <w:r w:rsidR="00F26B61" w:rsidRPr="008930CA">
        <w:t>цессе мышления,обрабатывает информац</w:t>
      </w:r>
      <w:r w:rsidR="00874108" w:rsidRPr="008930CA">
        <w:t>и</w:t>
      </w:r>
      <w:r w:rsidR="00F26B61" w:rsidRPr="008930CA">
        <w:t>ю и ген</w:t>
      </w:r>
      <w:r w:rsidR="00874108" w:rsidRPr="008930CA">
        <w:t>е</w:t>
      </w:r>
      <w:r w:rsidR="00F26B61" w:rsidRPr="008930CA">
        <w:t>рирует мысли. Следовательно мысли обладают энергией того источника, который их генерирует.</w:t>
      </w:r>
      <w:r w:rsidR="00874108" w:rsidRPr="008930CA">
        <w:t xml:space="preserve"> Мысль, посланная Источником, обладает энергией этого источника. Ноосфера,состоящая из совокупности сознаний биологических организмов, является эне</w:t>
      </w:r>
      <w:r w:rsidR="000916F9" w:rsidRPr="008930CA">
        <w:t>ргоинформационной су</w:t>
      </w:r>
      <w:r w:rsidR="000916F9" w:rsidRPr="008930CA">
        <w:t>б</w:t>
      </w:r>
      <w:r w:rsidR="000916F9" w:rsidRPr="008930CA">
        <w:t xml:space="preserve">станцией Единого поля глобального Сознания планеты. И тогда мысль Источника распространяется по информационному каналу ноосферной сети сознаний. </w:t>
      </w:r>
      <w:r w:rsidR="00712BE8" w:rsidRPr="008930CA">
        <w:t>Сама мысль, как информационный н</w:t>
      </w:r>
      <w:r w:rsidR="00712BE8" w:rsidRPr="008930CA">
        <w:t>о</w:t>
      </w:r>
      <w:r w:rsidR="00712BE8" w:rsidRPr="008930CA">
        <w:t>ситель, энергетически нейтральна, но преобразованная</w:t>
      </w:r>
      <w:r w:rsidR="007E0AE3" w:rsidRPr="008930CA">
        <w:t xml:space="preserve"> сознанием человека, его психической энергией, становится мощным энерг</w:t>
      </w:r>
      <w:r w:rsidR="007E0AE3" w:rsidRPr="008930CA">
        <w:t>о</w:t>
      </w:r>
      <w:r w:rsidR="007E0AE3" w:rsidRPr="008930CA">
        <w:t>информационным носителем.</w:t>
      </w:r>
      <w:r w:rsidR="00183BAC" w:rsidRPr="008930CA">
        <w:t>В качестве усилителя энергии мысли  можно использовать заинтересованную аудиторию слушателей, что часто используется СМИ в рекламных роликах или политич</w:t>
      </w:r>
      <w:r w:rsidR="00183BAC" w:rsidRPr="008930CA">
        <w:t>е</w:t>
      </w:r>
      <w:r w:rsidR="00183BAC" w:rsidRPr="008930CA">
        <w:t>скими деятелями.</w:t>
      </w:r>
    </w:p>
    <w:p w:rsidR="004D4344" w:rsidRPr="008930CA" w:rsidRDefault="00183BAC" w:rsidP="00D71890">
      <w:pPr>
        <w:ind w:firstLine="567"/>
        <w:jc w:val="both"/>
      </w:pPr>
      <w:r w:rsidRPr="008930CA">
        <w:lastRenderedPageBreak/>
        <w:t xml:space="preserve">По теории В.И.Вернадского ноосфера создается действием научной мысли человечества, преобразованием биологического пространства  </w:t>
      </w:r>
      <w:r w:rsidRPr="008930CA">
        <w:rPr>
          <w:lang w:val="en-US"/>
        </w:rPr>
        <w:t>HomoSapiens</w:t>
      </w:r>
      <w:r w:rsidRPr="008930CA">
        <w:t xml:space="preserve">. Человек, по Вернадскому, становится не просто биологической единицей биосферы, а начинает </w:t>
      </w:r>
      <w:r w:rsidR="00B50343" w:rsidRPr="008930CA">
        <w:t>обладать преобразующей созидательной силой, становится творцом биол</w:t>
      </w:r>
      <w:r w:rsidR="00B50343" w:rsidRPr="008930CA">
        <w:t>о</w:t>
      </w:r>
      <w:r w:rsidR="00B50343" w:rsidRPr="008930CA">
        <w:t>гического пространства и, на основе действия научной мысли, с</w:t>
      </w:r>
      <w:r w:rsidR="00B50343" w:rsidRPr="008930CA">
        <w:t>о</w:t>
      </w:r>
      <w:r w:rsidR="00B50343" w:rsidRPr="008930CA">
        <w:t>зидателем разумного пространства – ноосферы: «Ноосфера есть новое геологическое явление на нашей планете. В ней впервые ч</w:t>
      </w:r>
      <w:r w:rsidR="00B50343" w:rsidRPr="008930CA">
        <w:t>е</w:t>
      </w:r>
      <w:r w:rsidR="00B50343" w:rsidRPr="008930CA">
        <w:t xml:space="preserve">ловек становится </w:t>
      </w:r>
      <w:r w:rsidR="00B50343" w:rsidRPr="008930CA">
        <w:rPr>
          <w:i/>
        </w:rPr>
        <w:t>крупнейшей геологической силой</w:t>
      </w:r>
      <w:r w:rsidR="00B50343" w:rsidRPr="008930CA">
        <w:t>. Он может и должен перестраивать своим трудом и мыслью область своей жи</w:t>
      </w:r>
      <w:r w:rsidR="00B50343" w:rsidRPr="008930CA">
        <w:t>з</w:t>
      </w:r>
      <w:r w:rsidR="00B50343" w:rsidRPr="008930CA">
        <w:t>ни, перестраивать коренным образом по сравнению с тем, что б</w:t>
      </w:r>
      <w:r w:rsidR="00B50343" w:rsidRPr="008930CA">
        <w:t>ы</w:t>
      </w:r>
      <w:r w:rsidR="00B50343" w:rsidRPr="008930CA">
        <w:t xml:space="preserve">ло раньше» [2, </w:t>
      </w:r>
      <w:r w:rsidR="00B50343" w:rsidRPr="008930CA">
        <w:rPr>
          <w:lang w:val="en-US"/>
        </w:rPr>
        <w:t>c</w:t>
      </w:r>
      <w:r w:rsidR="00B50343" w:rsidRPr="008930CA">
        <w:t>.550]. Человек из обыкновенного потребителя д</w:t>
      </w:r>
      <w:r w:rsidR="00B50343" w:rsidRPr="008930CA">
        <w:t>а</w:t>
      </w:r>
      <w:r w:rsidR="00B50343" w:rsidRPr="008930CA">
        <w:t>ров Природы становится творческой активной силой преобразу</w:t>
      </w:r>
      <w:r w:rsidR="00B50343" w:rsidRPr="008930CA">
        <w:t>ю</w:t>
      </w:r>
      <w:r w:rsidR="00B50343" w:rsidRPr="008930CA">
        <w:t xml:space="preserve">щей </w:t>
      </w:r>
      <w:r w:rsidR="00A11589" w:rsidRPr="008930CA">
        <w:t>п</w:t>
      </w:r>
      <w:r w:rsidR="00B50343" w:rsidRPr="008930CA">
        <w:t xml:space="preserve">рироду. И если человек осознает свое значение и </w:t>
      </w:r>
      <w:r w:rsidR="008A78AE" w:rsidRPr="008930CA">
        <w:t xml:space="preserve"> ме</w:t>
      </w:r>
      <w:r w:rsidR="00B640CD" w:rsidRPr="008930CA">
        <w:t>с</w:t>
      </w:r>
      <w:r w:rsidR="008A78AE" w:rsidRPr="008930CA">
        <w:t>то в Природе, то он становится сотрудником Природы в эволюционном развити</w:t>
      </w:r>
      <w:r w:rsidR="00B640CD" w:rsidRPr="008930CA">
        <w:t>и</w:t>
      </w:r>
      <w:r w:rsidR="008A78AE" w:rsidRPr="008930CA">
        <w:t xml:space="preserve"> всей системы:</w:t>
      </w:r>
      <w:r w:rsidR="00122E97" w:rsidRPr="008930CA">
        <w:t xml:space="preserve"> планетарная среда – биосфера – ноосфера. </w:t>
      </w:r>
      <w:r w:rsidR="00512599" w:rsidRPr="008930CA">
        <w:t>Перед человечеством открываются возможности глобального зн</w:t>
      </w:r>
      <w:r w:rsidR="00512599" w:rsidRPr="008930CA">
        <w:t>а</w:t>
      </w:r>
      <w:r w:rsidR="00512599" w:rsidRPr="008930CA">
        <w:t>чения: «Перед ним открываются все более и более широкие тво</w:t>
      </w:r>
      <w:r w:rsidR="00512599" w:rsidRPr="008930CA">
        <w:t>р</w:t>
      </w:r>
      <w:r w:rsidR="00512599" w:rsidRPr="008930CA">
        <w:t xml:space="preserve">ческие возможности»[2, </w:t>
      </w:r>
      <w:r w:rsidR="00512599" w:rsidRPr="008930CA">
        <w:rPr>
          <w:lang w:val="en-US"/>
        </w:rPr>
        <w:t>c</w:t>
      </w:r>
      <w:r w:rsidR="00512599" w:rsidRPr="008930CA">
        <w:t>.550]. Но вместе с тем человечество должно осознать и силу ответственности за свои деяния.</w:t>
      </w:r>
      <w:r w:rsidR="009E4414" w:rsidRPr="008930CA">
        <w:t xml:space="preserve"> Всегда большие возможности несут большую ответственность</w:t>
      </w:r>
      <w:r w:rsidR="003A5EB7" w:rsidRPr="008930CA">
        <w:t>.</w:t>
      </w:r>
      <w:r w:rsidR="009E4414" w:rsidRPr="008930CA">
        <w:t xml:space="preserve"> В этом</w:t>
      </w:r>
      <w:r w:rsidR="003A5EB7" w:rsidRPr="008930CA">
        <w:t xml:space="preserve"> случае также действует постулат «не повреди». Не повреди на ф</w:t>
      </w:r>
      <w:r w:rsidR="003A5EB7" w:rsidRPr="008930CA">
        <w:t>и</w:t>
      </w:r>
      <w:r w:rsidR="003A5EB7" w:rsidRPr="008930CA">
        <w:t>зическом</w:t>
      </w:r>
      <w:r w:rsidR="00A11589" w:rsidRPr="008930CA">
        <w:t>-</w:t>
      </w:r>
      <w:r w:rsidR="003A5EB7" w:rsidRPr="008930CA">
        <w:t xml:space="preserve"> материальном плане, не повреди на уровне сознания, на уровне мысли, которая уже является управляющей силой в но</w:t>
      </w:r>
      <w:r w:rsidR="003A5EB7" w:rsidRPr="008930CA">
        <w:t>о</w:t>
      </w:r>
      <w:r w:rsidR="003A5EB7" w:rsidRPr="008930CA">
        <w:t>сфере, а это проявление уже вливается в систему нравственного развития человека. Потому что свое поведение, свои нравственные поступки человек осуществляет на основе мыслительных проце</w:t>
      </w:r>
      <w:r w:rsidR="003A5EB7" w:rsidRPr="008930CA">
        <w:t>с</w:t>
      </w:r>
      <w:r w:rsidR="003A5EB7" w:rsidRPr="008930CA">
        <w:t>сов в своем сознании.</w:t>
      </w:r>
      <w:r w:rsidR="0028112A" w:rsidRPr="008930CA">
        <w:t xml:space="preserve"> Должны создаваться определенные </w:t>
      </w:r>
      <w:r w:rsidR="0028112A" w:rsidRPr="008930CA">
        <w:rPr>
          <w:i/>
        </w:rPr>
        <w:t>крит</w:t>
      </w:r>
      <w:r w:rsidR="0028112A" w:rsidRPr="008930CA">
        <w:rPr>
          <w:i/>
        </w:rPr>
        <w:t>е</w:t>
      </w:r>
      <w:r w:rsidR="0028112A" w:rsidRPr="008930CA">
        <w:rPr>
          <w:i/>
        </w:rPr>
        <w:t>рии нравственного развития</w:t>
      </w:r>
      <w:r w:rsidR="0028112A" w:rsidRPr="008930CA">
        <w:t>, помогающие человеку обрести эне</w:t>
      </w:r>
      <w:r w:rsidR="0028112A" w:rsidRPr="008930CA">
        <w:t>р</w:t>
      </w:r>
      <w:r w:rsidR="0028112A" w:rsidRPr="008930CA">
        <w:t xml:space="preserve">гетическую базу устойчивости. Выражаясь языком кибернетики – создать </w:t>
      </w:r>
      <w:r w:rsidR="0028112A" w:rsidRPr="008930CA">
        <w:rPr>
          <w:i/>
        </w:rPr>
        <w:t>гомеостаз нравственности</w:t>
      </w:r>
      <w:r w:rsidR="0028112A" w:rsidRPr="008930CA">
        <w:t>. И в этом случае человеку уже никто помочь не может, кроме него самого. Гомеостазом нравс</w:t>
      </w:r>
      <w:r w:rsidR="0028112A" w:rsidRPr="008930CA">
        <w:t>т</w:t>
      </w:r>
      <w:r w:rsidR="0028112A" w:rsidRPr="008930CA">
        <w:t>венности человек управляет сам: своим сознанием, своими мысл</w:t>
      </w:r>
      <w:r w:rsidR="0028112A" w:rsidRPr="008930CA">
        <w:t>я</w:t>
      </w:r>
      <w:r w:rsidR="0028112A" w:rsidRPr="008930CA">
        <w:t>ми. И осознание человечеством нравственного гомеостаза, и пр</w:t>
      </w:r>
      <w:r w:rsidR="0028112A" w:rsidRPr="008930CA">
        <w:t>о</w:t>
      </w:r>
      <w:r w:rsidR="0028112A" w:rsidRPr="008930CA">
        <w:t>явление его в жизни – осуществит качественное развитие ноосф</w:t>
      </w:r>
      <w:r w:rsidR="0028112A" w:rsidRPr="008930CA">
        <w:t>е</w:t>
      </w:r>
      <w:r w:rsidR="0028112A" w:rsidRPr="008930CA">
        <w:t>ры, а значит и биосферы, и планетарной среды развития. Общий гомеостаз нравственности общего сознания человечества оказыв</w:t>
      </w:r>
      <w:r w:rsidR="0028112A" w:rsidRPr="008930CA">
        <w:t>а</w:t>
      </w:r>
      <w:r w:rsidR="0028112A" w:rsidRPr="008930CA">
        <w:lastRenderedPageBreak/>
        <w:t>ет значительное влияние на развитие человечества, на развитие ноосферы и проявление устойчивости системы управления: но</w:t>
      </w:r>
      <w:r w:rsidR="0028112A" w:rsidRPr="008930CA">
        <w:t>о</w:t>
      </w:r>
      <w:r w:rsidR="0028112A" w:rsidRPr="008930CA">
        <w:t>сфера – биосфера – планетарная среда жизнеобеспечения. Это ед</w:t>
      </w:r>
      <w:r w:rsidR="0028112A" w:rsidRPr="008930CA">
        <w:t>и</w:t>
      </w:r>
      <w:r w:rsidR="0028112A" w:rsidRPr="008930CA">
        <w:t>ная взаимообра</w:t>
      </w:r>
      <w:r w:rsidR="000241DA" w:rsidRPr="008930CA">
        <w:t>т</w:t>
      </w:r>
      <w:r w:rsidR="0028112A" w:rsidRPr="008930CA">
        <w:t>ная связь</w:t>
      </w:r>
      <w:r w:rsidR="00707E25" w:rsidRPr="008930CA">
        <w:t xml:space="preserve"> суперорганизма «планета Земля». И ч</w:t>
      </w:r>
      <w:r w:rsidR="00707E25" w:rsidRPr="008930CA">
        <w:t>е</w:t>
      </w:r>
      <w:r w:rsidR="00707E25" w:rsidRPr="008930CA">
        <w:t>ловек занимает ведущее место в этом организме, так как только он, как биологическая единица, принадлежит одновременно всем у</w:t>
      </w:r>
      <w:r w:rsidR="00D9005F" w:rsidRPr="008930CA">
        <w:t>р</w:t>
      </w:r>
      <w:r w:rsidR="00707E25" w:rsidRPr="008930CA">
        <w:t>ов</w:t>
      </w:r>
      <w:r w:rsidR="00D9005F" w:rsidRPr="008930CA">
        <w:t>н</w:t>
      </w:r>
      <w:r w:rsidR="00707E25" w:rsidRPr="008930CA">
        <w:t>ям этого организма, входит своим существом и в сознание – ноосферу, и в тело – биосферу.</w:t>
      </w:r>
    </w:p>
    <w:p w:rsidR="009D0E96" w:rsidRPr="008930CA" w:rsidRDefault="004D4344" w:rsidP="00D71890">
      <w:pPr>
        <w:ind w:firstLine="567"/>
        <w:jc w:val="both"/>
      </w:pPr>
      <w:r w:rsidRPr="008930CA">
        <w:t>Гомеостаз нравственности для устойчивого развития челов</w:t>
      </w:r>
      <w:r w:rsidRPr="008930CA">
        <w:t>е</w:t>
      </w:r>
      <w:r w:rsidRPr="008930CA">
        <w:t>чества</w:t>
      </w:r>
      <w:r w:rsidR="005F2C91" w:rsidRPr="008930CA">
        <w:t xml:space="preserve"> создавала философия в различные исторические эпохи т</w:t>
      </w:r>
      <w:r w:rsidR="005F2C91" w:rsidRPr="008930CA">
        <w:t>а</w:t>
      </w:r>
      <w:r w:rsidR="005F2C91" w:rsidRPr="008930CA">
        <w:t>кими мыслителями как Аристотель</w:t>
      </w:r>
      <w:r w:rsidR="00486ED8" w:rsidRPr="008930CA">
        <w:t xml:space="preserve"> – этика мышления</w:t>
      </w:r>
      <w:r w:rsidR="005F2C91" w:rsidRPr="008930CA">
        <w:t>, Пифагор – знаменитая школа «пифагор</w:t>
      </w:r>
      <w:r w:rsidR="002834EC" w:rsidRPr="008930CA">
        <w:t>ей</w:t>
      </w:r>
      <w:r w:rsidR="005F2C91" w:rsidRPr="008930CA">
        <w:t xml:space="preserve">цев»,  Платон – </w:t>
      </w:r>
      <w:r w:rsidR="001E4A41" w:rsidRPr="008930CA">
        <w:t xml:space="preserve">в </w:t>
      </w:r>
      <w:r w:rsidR="005F2C91" w:rsidRPr="008930CA">
        <w:t>своих трудах «Горгий», «Тимей», «Государство», Э.Кант – основ</w:t>
      </w:r>
      <w:r w:rsidR="001E4A41" w:rsidRPr="008930CA">
        <w:t>ы</w:t>
      </w:r>
      <w:r w:rsidR="005F2C91" w:rsidRPr="008930CA">
        <w:t xml:space="preserve"> этики, В.</w:t>
      </w:r>
      <w:r w:rsidR="001E4A41" w:rsidRPr="008930CA">
        <w:t xml:space="preserve">С.Соловьев – о нравственности, Конфуций, а также другими </w:t>
      </w:r>
      <w:r w:rsidR="00262F4D" w:rsidRPr="008930CA">
        <w:t>мыслителями</w:t>
      </w:r>
      <w:r w:rsidR="001E4A41" w:rsidRPr="008930CA">
        <w:t xml:space="preserve"> древности и современности, различных эпох и н</w:t>
      </w:r>
      <w:r w:rsidR="001E4A41" w:rsidRPr="008930CA">
        <w:t>а</w:t>
      </w:r>
      <w:r w:rsidR="001E4A41" w:rsidRPr="008930CA">
        <w:t>родностей. Также различные религиозные течения создавали пр</w:t>
      </w:r>
      <w:r w:rsidR="001E4A41" w:rsidRPr="008930CA">
        <w:t>е</w:t>
      </w:r>
      <w:r w:rsidR="001E4A41" w:rsidRPr="008930CA">
        <w:t>жде всего гомеостаз нравственности</w:t>
      </w:r>
      <w:r w:rsidR="00426EDD" w:rsidRPr="008930CA">
        <w:t>,</w:t>
      </w:r>
      <w:r w:rsidR="001E4A41" w:rsidRPr="008930CA">
        <w:t xml:space="preserve"> в форме заповедей религио</w:t>
      </w:r>
      <w:r w:rsidR="001E4A41" w:rsidRPr="008930CA">
        <w:t>з</w:t>
      </w:r>
      <w:r w:rsidR="001E4A41" w:rsidRPr="008930CA">
        <w:t xml:space="preserve">ных наставлений, </w:t>
      </w:r>
      <w:r w:rsidR="00426EDD" w:rsidRPr="008930CA">
        <w:t>в</w:t>
      </w:r>
      <w:r w:rsidR="001E4A41" w:rsidRPr="008930CA">
        <w:t xml:space="preserve"> так</w:t>
      </w:r>
      <w:r w:rsidR="007C52B9" w:rsidRPr="008930CA">
        <w:t xml:space="preserve">их как </w:t>
      </w:r>
      <w:r w:rsidR="001E4A41" w:rsidRPr="008930CA">
        <w:t>христианство, буддизм, индуизм, м</w:t>
      </w:r>
      <w:r w:rsidR="001E4A41" w:rsidRPr="008930CA">
        <w:t>у</w:t>
      </w:r>
      <w:r w:rsidR="001E4A41" w:rsidRPr="008930CA">
        <w:t>сульманство. Человечество осознанно или интуитивно понимает значение нравственных принципов для сохранения своего биол</w:t>
      </w:r>
      <w:r w:rsidR="001E4A41" w:rsidRPr="008930CA">
        <w:t>о</w:t>
      </w:r>
      <w:r w:rsidR="001E4A41" w:rsidRPr="008930CA">
        <w:t>гиче</w:t>
      </w:r>
      <w:r w:rsidR="005D6817" w:rsidRPr="008930CA">
        <w:t>ского вида. Однако со временем законы нравственности пр</w:t>
      </w:r>
      <w:r w:rsidR="005D6817" w:rsidRPr="008930CA">
        <w:t>е</w:t>
      </w:r>
      <w:r w:rsidR="005D6817" w:rsidRPr="008930CA">
        <w:t xml:space="preserve">вращались в догмы, принуждались к исполнению силой, страхом, - что, конечно, не способствовало развитию человека, а закабаляло его. Насилие, </w:t>
      </w:r>
      <w:r w:rsidR="00AD18F9" w:rsidRPr="008930CA">
        <w:t xml:space="preserve">управление </w:t>
      </w:r>
      <w:r w:rsidR="005D6817" w:rsidRPr="008930CA">
        <w:t>страх</w:t>
      </w:r>
      <w:r w:rsidR="00AD18F9" w:rsidRPr="008930CA">
        <w:t>ом</w:t>
      </w:r>
      <w:r w:rsidR="006B11E4" w:rsidRPr="008930CA">
        <w:t xml:space="preserve">, </w:t>
      </w:r>
      <w:r w:rsidR="005D6817" w:rsidRPr="008930CA">
        <w:t>а не развитие сознания</w:t>
      </w:r>
      <w:r w:rsidR="006B11E4" w:rsidRPr="008930CA">
        <w:t xml:space="preserve"> -</w:t>
      </w:r>
      <w:r w:rsidR="005D6817" w:rsidRPr="008930CA">
        <w:t xml:space="preserve"> поро</w:t>
      </w:r>
      <w:r w:rsidR="005D6817" w:rsidRPr="008930CA">
        <w:t>ж</w:t>
      </w:r>
      <w:r w:rsidR="005D6817" w:rsidRPr="008930CA">
        <w:t>дают безнравственность: распущенность, преступность, обман, жестокость. Когда религия переходит в аппарат подавления разв</w:t>
      </w:r>
      <w:r w:rsidR="005D6817" w:rsidRPr="008930CA">
        <w:t>и</w:t>
      </w:r>
      <w:r w:rsidR="005D6817" w:rsidRPr="008930CA">
        <w:t>тия человека, что по каналу обратной связи передается в ноосфе</w:t>
      </w:r>
      <w:r w:rsidR="005D6817" w:rsidRPr="008930CA">
        <w:t>р</w:t>
      </w:r>
      <w:r w:rsidR="005D6817" w:rsidRPr="008930CA">
        <w:t xml:space="preserve">ную программу, которая корректируется, то на смену этой </w:t>
      </w:r>
      <w:r w:rsidR="00DE1EAE" w:rsidRPr="008930CA">
        <w:t>религии приходят обновленные критерии нравственности в форме других учений или религий. Гомеостаз нравственности корректируется в зависимости от развития сознания человечества, что также влияет на развитие ноосферы и сохранение биосферы в силу принципа взаимовлияния.</w:t>
      </w:r>
    </w:p>
    <w:p w:rsidR="007E5674" w:rsidRPr="008930CA" w:rsidRDefault="009D0E96" w:rsidP="00D71890">
      <w:pPr>
        <w:ind w:firstLine="567"/>
        <w:jc w:val="both"/>
      </w:pPr>
      <w:r w:rsidRPr="008930CA">
        <w:t>Чтобы информационная система мысль обрела энергию и реализовалась в пространстве, необходимо действие. Действие представляет собой процесс накопления энергии реализации мы</w:t>
      </w:r>
      <w:r w:rsidRPr="008930CA">
        <w:t>с</w:t>
      </w:r>
      <w:r w:rsidRPr="008930CA">
        <w:t xml:space="preserve">ли, превращение мысли, идеи в различные материальные формы. </w:t>
      </w:r>
      <w:r w:rsidRPr="008930CA">
        <w:lastRenderedPageBreak/>
        <w:t>Чтобы построить дом, необходимо разработать проект этого дома, а затем его построить. Мысль о доме реализовать</w:t>
      </w:r>
      <w:r w:rsidR="00D45ED2" w:rsidRPr="008930CA">
        <w:t xml:space="preserve"> в</w:t>
      </w:r>
      <w:r w:rsidRPr="008930CA">
        <w:t xml:space="preserve"> пространстве с помощью строительства дома – действи</w:t>
      </w:r>
      <w:r w:rsidR="00331A3B" w:rsidRPr="008930CA">
        <w:t>я</w:t>
      </w:r>
      <w:r w:rsidRPr="008930CA">
        <w:t xml:space="preserve">, </w:t>
      </w:r>
      <w:r w:rsidR="00D45ED2" w:rsidRPr="008930CA">
        <w:t>затратив при этом нео</w:t>
      </w:r>
      <w:r w:rsidR="00D45ED2" w:rsidRPr="008930CA">
        <w:t>б</w:t>
      </w:r>
      <w:r w:rsidR="00D45ED2" w:rsidRPr="008930CA">
        <w:t>ходимую энергию реализации. Такой же процесс наблюдается и при сохранении гомеостаза нравственности в обществе. Общество за исторический период вырабатывает определенные критерии этики, создает программу своего нравственного развития, которая вводится в программу ноосферного управления по информацио</w:t>
      </w:r>
      <w:r w:rsidR="00D45ED2" w:rsidRPr="008930CA">
        <w:t>н</w:t>
      </w:r>
      <w:r w:rsidR="00D45ED2" w:rsidRPr="008930CA">
        <w:t xml:space="preserve">ному каналу </w:t>
      </w:r>
      <w:r w:rsidR="00D45ED2" w:rsidRPr="008930CA">
        <w:rPr>
          <w:lang w:val="en-US"/>
        </w:rPr>
        <w:t>Z</w:t>
      </w:r>
      <w:r w:rsidR="00D45ED2" w:rsidRPr="008930CA">
        <w:rPr>
          <w:vertAlign w:val="subscript"/>
          <w:lang w:val="en-US"/>
        </w:rPr>
        <w:t>n</w:t>
      </w:r>
      <w:r w:rsidR="00D45ED2" w:rsidRPr="008930CA">
        <w:t>(см. рис.2). Действие этой программы ощущает к</w:t>
      </w:r>
      <w:r w:rsidR="00D45ED2" w:rsidRPr="008930CA">
        <w:t>а</w:t>
      </w:r>
      <w:r w:rsidR="00D45ED2" w:rsidRPr="008930CA">
        <w:t>ждый человек по связи  с ноосферой по каналу интуиции, что пр</w:t>
      </w:r>
      <w:r w:rsidR="00D45ED2" w:rsidRPr="008930CA">
        <w:t>о</w:t>
      </w:r>
      <w:r w:rsidR="00D45ED2" w:rsidRPr="008930CA">
        <w:t>является внутренним голосом, совестью. Кроме интуиции гоме</w:t>
      </w:r>
      <w:r w:rsidR="00D45ED2" w:rsidRPr="008930CA">
        <w:t>о</w:t>
      </w:r>
      <w:r w:rsidR="00D45ED2" w:rsidRPr="008930CA">
        <w:t>стаз нравственности действует также на поведение человека в форме общественного мнения коллектива, где чаще всего прих</w:t>
      </w:r>
      <w:r w:rsidR="00D45ED2" w:rsidRPr="008930CA">
        <w:t>о</w:t>
      </w:r>
      <w:r w:rsidR="00D45ED2" w:rsidRPr="008930CA">
        <w:t>дится находит</w:t>
      </w:r>
      <w:r w:rsidR="000926EF" w:rsidRPr="008930CA">
        <w:t>ь</w:t>
      </w:r>
      <w:r w:rsidR="00D45ED2" w:rsidRPr="008930CA">
        <w:t>ся</w:t>
      </w:r>
      <w:r w:rsidR="000926EF" w:rsidRPr="008930CA">
        <w:t xml:space="preserve"> этому человеку. </w:t>
      </w:r>
      <w:r w:rsidR="00C07653" w:rsidRPr="008930CA">
        <w:t>Т</w:t>
      </w:r>
      <w:r w:rsidR="000926EF" w:rsidRPr="008930CA">
        <w:t>еперь уже индивидуально ка</w:t>
      </w:r>
      <w:r w:rsidR="000926EF" w:rsidRPr="008930CA">
        <w:t>ж</w:t>
      </w:r>
      <w:r w:rsidR="000926EF" w:rsidRPr="008930CA">
        <w:t>дому, самостоятельно приходиться реализовывать эту программу нравственного развития своим действием, своим усилием воли и концентрации мысли в этом выбранном направлении. То есть з</w:t>
      </w:r>
      <w:r w:rsidR="000926EF" w:rsidRPr="008930CA">
        <w:t>а</w:t>
      </w:r>
      <w:r w:rsidR="000926EF" w:rsidRPr="008930CA">
        <w:t>трачивать свою индивидуальную энергию для реализации этой программы. Конечно, это должна быть идеальная програ</w:t>
      </w:r>
      <w:r w:rsidR="000926EF" w:rsidRPr="008930CA">
        <w:t>м</w:t>
      </w:r>
      <w:r w:rsidR="000926EF" w:rsidRPr="008930CA">
        <w:t>ма.</w:t>
      </w:r>
      <w:r w:rsidR="00D21437" w:rsidRPr="008930CA">
        <w:t>Человек в процессе своей жизни выполняет эту программу св</w:t>
      </w:r>
      <w:r w:rsidR="00D21437" w:rsidRPr="008930CA">
        <w:t>о</w:t>
      </w:r>
      <w:r w:rsidR="00D21437" w:rsidRPr="008930CA">
        <w:t xml:space="preserve">его развития, - стремится к Идеалу. Иными словами </w:t>
      </w:r>
      <w:r w:rsidR="00C07653" w:rsidRPr="008930CA">
        <w:t>гомеостаз нравственности</w:t>
      </w:r>
      <w:r w:rsidR="00D21437" w:rsidRPr="008930CA">
        <w:t xml:space="preserve"> помогает человеку стать Человеком. Но реализ</w:t>
      </w:r>
      <w:r w:rsidR="00D21437" w:rsidRPr="008930CA">
        <w:t>о</w:t>
      </w:r>
      <w:r w:rsidR="00D21437" w:rsidRPr="008930CA">
        <w:t>вать эту программу ему предоставляется самостоятельно своими действиями, по праву выбора, - по мере развития сознания. Чтобы быть человеком, н</w:t>
      </w:r>
      <w:r w:rsidR="00C374D3" w:rsidRPr="008930CA">
        <w:t>ад</w:t>
      </w:r>
      <w:r w:rsidR="00D21437" w:rsidRPr="008930CA">
        <w:t>о стать Человеком. А для этого нужно прил</w:t>
      </w:r>
      <w:r w:rsidR="00D21437" w:rsidRPr="008930CA">
        <w:t>о</w:t>
      </w:r>
      <w:r w:rsidR="00D21437" w:rsidRPr="008930CA">
        <w:t>жить может быть д</w:t>
      </w:r>
      <w:r w:rsidR="009B13F7" w:rsidRPr="008930CA">
        <w:t>а</w:t>
      </w:r>
      <w:r w:rsidR="00D21437" w:rsidRPr="008930CA">
        <w:t>же максимальные усилия - максимальные з</w:t>
      </w:r>
      <w:r w:rsidR="00D21437" w:rsidRPr="008930CA">
        <w:t>а</w:t>
      </w:r>
      <w:r w:rsidR="00D21437" w:rsidRPr="008930CA">
        <w:t>траты индивидуальной эне</w:t>
      </w:r>
      <w:r w:rsidR="009B13F7" w:rsidRPr="008930CA">
        <w:t>рг</w:t>
      </w:r>
      <w:r w:rsidR="00D21437" w:rsidRPr="008930CA">
        <w:t>ии</w:t>
      </w:r>
      <w:r w:rsidR="009B13F7" w:rsidRPr="008930CA">
        <w:t>, проявив силу воли и концентр</w:t>
      </w:r>
      <w:r w:rsidR="009B13F7" w:rsidRPr="008930CA">
        <w:t>а</w:t>
      </w:r>
      <w:r w:rsidR="009B13F7" w:rsidRPr="008930CA">
        <w:t>ци</w:t>
      </w:r>
      <w:r w:rsidR="00C374D3" w:rsidRPr="008930CA">
        <w:t>ю</w:t>
      </w:r>
      <w:r w:rsidR="009B13F7" w:rsidRPr="008930CA">
        <w:t xml:space="preserve"> мысли. Это есть большая, напряженная работа в эволюцио</w:t>
      </w:r>
      <w:r w:rsidR="009B13F7" w:rsidRPr="008930CA">
        <w:t>н</w:t>
      </w:r>
      <w:r w:rsidR="009B13F7" w:rsidRPr="008930CA">
        <w:t>ном плане самосовершенствования. И чем больше затрачено эне</w:t>
      </w:r>
      <w:r w:rsidR="009B13F7" w:rsidRPr="008930CA">
        <w:t>р</w:t>
      </w:r>
      <w:r w:rsidR="009B13F7" w:rsidRPr="008930CA">
        <w:t>гии в этом направлении, тем ярче свет в конце туннеля, тем ближе образ Идеала.</w:t>
      </w:r>
    </w:p>
    <w:p w:rsidR="00C95FE5" w:rsidRPr="008930CA" w:rsidRDefault="007E5674" w:rsidP="00D71890">
      <w:pPr>
        <w:ind w:firstLine="567"/>
        <w:jc w:val="both"/>
      </w:pPr>
      <w:r w:rsidRPr="008930CA">
        <w:t>Стремление к Идеалу свойственно каждому человеку, потому что ноосферная программа развития по интуитивному каналу св</w:t>
      </w:r>
      <w:r w:rsidRPr="008930CA">
        <w:t>я</w:t>
      </w:r>
      <w:r w:rsidRPr="008930CA">
        <w:t>зана со всеми людьми. Но это не насильственная программа. Голос интуиции всегда подсказывает, но не настаивает. Это очень тихий голос. Умение слушать его проявляется при стремлении к нему. Всегда предоставляется право выбора. Цель ноосферной програ</w:t>
      </w:r>
      <w:r w:rsidRPr="008930CA">
        <w:t>м</w:t>
      </w:r>
      <w:r w:rsidRPr="008930CA">
        <w:lastRenderedPageBreak/>
        <w:t>мы не внедрение программы, а развитие сознания человека, пост</w:t>
      </w:r>
      <w:r w:rsidRPr="008930CA">
        <w:t>е</w:t>
      </w:r>
      <w:r w:rsidRPr="008930CA">
        <w:t>пенное повышение его нравственности. Это многофункционал</w:t>
      </w:r>
      <w:r w:rsidRPr="008930CA">
        <w:t>ь</w:t>
      </w:r>
      <w:r w:rsidRPr="008930CA">
        <w:t>ная, многоцелевая</w:t>
      </w:r>
      <w:r w:rsidR="00EC7422" w:rsidRPr="008930CA">
        <w:t xml:space="preserve"> программа, задач</w:t>
      </w:r>
      <w:r w:rsidR="00C374D3" w:rsidRPr="008930CA">
        <w:t>и</w:t>
      </w:r>
      <w:r w:rsidR="00EC7422" w:rsidRPr="008930CA">
        <w:t xml:space="preserve"> которой реша</w:t>
      </w:r>
      <w:r w:rsidR="00C374D3" w:rsidRPr="008930CA">
        <w:t>ю</w:t>
      </w:r>
      <w:r w:rsidR="00EC7422" w:rsidRPr="008930CA">
        <w:t xml:space="preserve">тся по мере </w:t>
      </w:r>
      <w:r w:rsidR="00C374D3" w:rsidRPr="008930CA">
        <w:t>совершенствования нравственно</w:t>
      </w:r>
      <w:r w:rsidR="00C0623C" w:rsidRPr="008930CA">
        <w:t>с</w:t>
      </w:r>
      <w:r w:rsidR="00C374D3" w:rsidRPr="008930CA">
        <w:t>ти</w:t>
      </w:r>
      <w:r w:rsidR="00EC7422" w:rsidRPr="008930CA">
        <w:t xml:space="preserve"> человека. Следуя этой пр</w:t>
      </w:r>
      <w:r w:rsidR="00EC7422" w:rsidRPr="008930CA">
        <w:t>о</w:t>
      </w:r>
      <w:r w:rsidR="00EC7422" w:rsidRPr="008930CA">
        <w:t>грамме, человек развивается, самосовершенствуется, подавляет свои низкие влечения, растет. Но если подавлять голос интуиции, потворствовать низким влечениям, то это также передается по к</w:t>
      </w:r>
      <w:r w:rsidR="00EC7422" w:rsidRPr="008930CA">
        <w:t>а</w:t>
      </w:r>
      <w:r w:rsidR="00EC7422" w:rsidRPr="008930CA">
        <w:t>налу обратной связи в информационную систему ноосферы и н</w:t>
      </w:r>
      <w:r w:rsidR="00EC7422" w:rsidRPr="008930CA">
        <w:t>а</w:t>
      </w:r>
      <w:r w:rsidR="00EC7422" w:rsidRPr="008930CA">
        <w:t>блюдается сдвиг, скачок возмущения в энергоинформационной системе и человек испытывает так называемый удар судьбы</w:t>
      </w:r>
      <w:r w:rsidR="004258A8" w:rsidRPr="008930CA">
        <w:t>, поя</w:t>
      </w:r>
      <w:r w:rsidR="004258A8" w:rsidRPr="008930CA">
        <w:t>в</w:t>
      </w:r>
      <w:r w:rsidR="004258A8" w:rsidRPr="008930CA">
        <w:t>ляются болезни, возникают осложнения в семье, в коллективе</w:t>
      </w:r>
      <w:r w:rsidR="00A53295" w:rsidRPr="008930CA">
        <w:t xml:space="preserve"> где он работает</w:t>
      </w:r>
      <w:r w:rsidR="004258A8" w:rsidRPr="008930CA">
        <w:t>.</w:t>
      </w:r>
    </w:p>
    <w:p w:rsidR="00D71890" w:rsidRDefault="00C95FE5" w:rsidP="00D71890">
      <w:pPr>
        <w:ind w:firstLine="567"/>
        <w:jc w:val="both"/>
      </w:pPr>
      <w:r w:rsidRPr="008930CA">
        <w:t>Такие же действия наблюдаются и в общей программе разв</w:t>
      </w:r>
      <w:r w:rsidRPr="008930CA">
        <w:t>и</w:t>
      </w:r>
      <w:r w:rsidRPr="008930CA">
        <w:t>тия всего человечества,</w:t>
      </w:r>
      <w:r w:rsidR="004258A8" w:rsidRPr="008930CA">
        <w:t xml:space="preserve"> в</w:t>
      </w:r>
      <w:r w:rsidRPr="008930CA">
        <w:t xml:space="preserve"> развити</w:t>
      </w:r>
      <w:r w:rsidR="004258A8" w:rsidRPr="008930CA">
        <w:t>и</w:t>
      </w:r>
      <w:r w:rsidRPr="008930CA">
        <w:t xml:space="preserve"> цивилизации. Человечество в процессе эволюции, историческим путем закладывает программу своего развития по информационному каналу </w:t>
      </w:r>
      <w:r w:rsidRPr="008930CA">
        <w:rPr>
          <w:lang w:val="en-US"/>
        </w:rPr>
        <w:t>Z</w:t>
      </w:r>
      <w:r w:rsidRPr="008930CA">
        <w:rPr>
          <w:vertAlign w:val="subscript"/>
          <w:lang w:val="en-US"/>
        </w:rPr>
        <w:t>n</w:t>
      </w:r>
      <w:r w:rsidRPr="008930CA">
        <w:t>(см. рис.2) в о</w:t>
      </w:r>
      <w:r w:rsidRPr="008930CA">
        <w:t>б</w:t>
      </w:r>
      <w:r w:rsidRPr="008930CA">
        <w:t>щую ноосферную систему – «программа – адаптация», приспосо</w:t>
      </w:r>
      <w:r w:rsidRPr="008930CA">
        <w:t>б</w:t>
      </w:r>
      <w:r w:rsidRPr="008930CA">
        <w:t>ленную для совершенствования системы «ноосфера – биосфера – планетарная среда</w:t>
      </w:r>
      <w:r w:rsidR="00613E77" w:rsidRPr="008930CA">
        <w:t xml:space="preserve">», то есть для сохранения жизнеобеспечения и дальнейшей эволюции биологических организмов. </w:t>
      </w:r>
      <w:r w:rsidR="00430DE8" w:rsidRPr="008930CA">
        <w:t>Но если чел</w:t>
      </w:r>
      <w:r w:rsidR="00430DE8" w:rsidRPr="008930CA">
        <w:t>о</w:t>
      </w:r>
      <w:r w:rsidR="00430DE8" w:rsidRPr="008930CA">
        <w:t>вечество по каким-либо причинам начинает жить в нарушении принципов своей программы развития, то в общей энергоинфо</w:t>
      </w:r>
      <w:r w:rsidR="00430DE8" w:rsidRPr="008930CA">
        <w:t>р</w:t>
      </w:r>
      <w:r w:rsidR="00430DE8" w:rsidRPr="008930CA">
        <w:t>мационной системе возникают возмущения, что приводит к уху</w:t>
      </w:r>
      <w:r w:rsidR="00430DE8" w:rsidRPr="008930CA">
        <w:t>д</w:t>
      </w:r>
      <w:r w:rsidR="00430DE8" w:rsidRPr="008930CA">
        <w:t>шению условий проживания людей, а в биосфере и в планетарной среде различного рода катаклизмы:</w:t>
      </w:r>
      <w:r w:rsidR="00D27CDF" w:rsidRPr="008930CA">
        <w:t xml:space="preserve"> эпидемии,</w:t>
      </w:r>
      <w:r w:rsidR="00430DE8" w:rsidRPr="008930CA">
        <w:t xml:space="preserve"> пожары, наводн</w:t>
      </w:r>
      <w:r w:rsidR="00430DE8" w:rsidRPr="008930CA">
        <w:t>е</w:t>
      </w:r>
      <w:r w:rsidR="00430DE8" w:rsidRPr="008930CA">
        <w:t>ния, стихийные бедствия, различные катастрофы. И чем чаще ч</w:t>
      </w:r>
      <w:r w:rsidR="00430DE8" w:rsidRPr="008930CA">
        <w:t>е</w:t>
      </w:r>
      <w:r w:rsidR="00430DE8" w:rsidRPr="008930CA">
        <w:t>ловечество своими отрицательными мыслительными процессами безнравственности и непосредственными действиями в форме пр</w:t>
      </w:r>
      <w:r w:rsidR="00430DE8" w:rsidRPr="008930CA">
        <w:t>о</w:t>
      </w:r>
      <w:r w:rsidR="00430DE8" w:rsidRPr="008930CA">
        <w:t>явления жестокости, насилия, распущенности нравов, ведения ра</w:t>
      </w:r>
      <w:r w:rsidR="00430DE8" w:rsidRPr="008930CA">
        <w:t>з</w:t>
      </w:r>
      <w:r w:rsidR="00430DE8" w:rsidRPr="008930CA">
        <w:t>личных войн создает такие генерации отрицательных энергий</w:t>
      </w:r>
      <w:r w:rsidR="00072DFD" w:rsidRPr="008930CA">
        <w:t>, тем чаще и больше возникают такие возмущения в планетарной среде. Система адаптивного управления жизнеобеспечения не успевает во время реагировать на эти внутренние возмущения, не успевает перестроиться, система выходит за рамки гомеостаза, теряется ее устойчивость и, что самое опасное, может возникнуть необрат</w:t>
      </w:r>
      <w:r w:rsidR="00072DFD" w:rsidRPr="008930CA">
        <w:t>и</w:t>
      </w:r>
      <w:r w:rsidR="00072DFD" w:rsidRPr="008930CA">
        <w:t>мый процесс автогенерации за счет внутрисистемных положител</w:t>
      </w:r>
      <w:r w:rsidR="00072DFD" w:rsidRPr="008930CA">
        <w:t>ь</w:t>
      </w:r>
      <w:r w:rsidR="00072DFD" w:rsidRPr="008930CA">
        <w:t>ных обратных связей. Это автоколебательный неустойчивый пр</w:t>
      </w:r>
      <w:r w:rsidR="00072DFD" w:rsidRPr="008930CA">
        <w:t>о</w:t>
      </w:r>
      <w:r w:rsidR="00072DFD" w:rsidRPr="008930CA">
        <w:lastRenderedPageBreak/>
        <w:t>цесс с расходящейся амплитудой, котор</w:t>
      </w:r>
      <w:r w:rsidR="00751A7C" w:rsidRPr="008930CA">
        <w:t>ый</w:t>
      </w:r>
      <w:r w:rsidR="00072DFD" w:rsidRPr="008930CA">
        <w:t xml:space="preserve"> приведет к саморазр</w:t>
      </w:r>
      <w:r w:rsidR="00072DFD" w:rsidRPr="008930CA">
        <w:t>у</w:t>
      </w:r>
      <w:r w:rsidR="00072DFD" w:rsidRPr="008930CA">
        <w:t>шению системы</w:t>
      </w:r>
      <w:r w:rsidR="00751A7C" w:rsidRPr="008930CA">
        <w:t xml:space="preserve"> управления</w:t>
      </w:r>
      <w:r w:rsidR="00072DFD" w:rsidRPr="008930CA">
        <w:t xml:space="preserve"> и уничтожению всей системы разв</w:t>
      </w:r>
      <w:r w:rsidR="00072DFD" w:rsidRPr="008930CA">
        <w:t>и</w:t>
      </w:r>
      <w:r w:rsidR="00072DFD" w:rsidRPr="008930CA">
        <w:t>тия «ноосфера – биосфера – планетарная среда».</w:t>
      </w:r>
    </w:p>
    <w:p w:rsidR="00371D1A" w:rsidRPr="008930CA" w:rsidRDefault="00787FB1" w:rsidP="00D71890">
      <w:pPr>
        <w:ind w:firstLine="567"/>
        <w:jc w:val="both"/>
      </w:pPr>
      <w:r w:rsidRPr="008930CA">
        <w:t>Почему именно в настоящее время увеличилась вероятность нарушения устойчивости развития биосистемы в таком глобальном планетарном процессе?</w:t>
      </w:r>
      <w:r w:rsidR="00486825" w:rsidRPr="008930CA">
        <w:t xml:space="preserve"> На это указывают основные факты:</w:t>
      </w:r>
    </w:p>
    <w:p w:rsidR="00C40772" w:rsidRPr="008930CA" w:rsidRDefault="00371D1A" w:rsidP="00D71890">
      <w:pPr>
        <w:ind w:firstLine="567"/>
        <w:jc w:val="both"/>
      </w:pPr>
      <w:r w:rsidRPr="008930CA">
        <w:t>- во-первых, наблюдается высокая энергонасыщенность пл</w:t>
      </w:r>
      <w:r w:rsidRPr="008930CA">
        <w:t>а</w:t>
      </w:r>
      <w:r w:rsidRPr="008930CA">
        <w:t>неты. Этому свидетельствуют полученные данные бурения ледн</w:t>
      </w:r>
      <w:r w:rsidRPr="008930CA">
        <w:t>и</w:t>
      </w:r>
      <w:r w:rsidRPr="008930CA">
        <w:t>ка</w:t>
      </w:r>
      <w:r w:rsidR="00E3189D" w:rsidRPr="008930CA">
        <w:t xml:space="preserve"> станцией «Восток» в Антарктиде (см. рис.3б), согласно которым отмечается в настоящее время на температурной кривой нахожд</w:t>
      </w:r>
      <w:r w:rsidR="00E3189D" w:rsidRPr="008930CA">
        <w:t>е</w:t>
      </w:r>
      <w:r w:rsidR="00E3189D" w:rsidRPr="008930CA">
        <w:t>ние  температурного режима планеты в экстремальной зоне пов</w:t>
      </w:r>
      <w:r w:rsidR="00E3189D" w:rsidRPr="008930CA">
        <w:t>ы</w:t>
      </w:r>
      <w:r w:rsidR="00E3189D" w:rsidRPr="008930CA">
        <w:t>шенной температуры. Это критическая зона. Об этом свидетельс</w:t>
      </w:r>
      <w:r w:rsidR="00E3189D" w:rsidRPr="008930CA">
        <w:t>т</w:t>
      </w:r>
      <w:r w:rsidR="00E3189D" w:rsidRPr="008930CA">
        <w:t>вует также глобальное потепление на планете, отмечаемое клим</w:t>
      </w:r>
      <w:r w:rsidR="00E3189D" w:rsidRPr="008930CA">
        <w:t>а</w:t>
      </w:r>
      <w:r w:rsidR="00E3189D" w:rsidRPr="008930CA">
        <w:t>тологами;</w:t>
      </w:r>
    </w:p>
    <w:p w:rsidR="00A0102A" w:rsidRPr="008930CA" w:rsidRDefault="00D71890" w:rsidP="00D71890">
      <w:pPr>
        <w:ind w:firstLine="567"/>
        <w:jc w:val="both"/>
      </w:pPr>
      <w:r>
        <w:t xml:space="preserve">- </w:t>
      </w:r>
      <w:r w:rsidR="00E3189D" w:rsidRPr="008930CA">
        <w:t>во-вторых, по исследованиям новосибирского академика А.Н.Дмитриева</w:t>
      </w:r>
      <w:r w:rsidR="00A0102A" w:rsidRPr="008930CA">
        <w:t>,</w:t>
      </w:r>
      <w:r w:rsidR="00E3189D" w:rsidRPr="008930CA">
        <w:t xml:space="preserve"> по изучению геомагнитного поля планеты Земля и других планет солнечной системы (</w:t>
      </w:r>
      <w:r w:rsidR="00267015" w:rsidRPr="008930CA">
        <w:t>3</w:t>
      </w:r>
      <w:r w:rsidR="00E3189D" w:rsidRPr="008930CA">
        <w:t xml:space="preserve">), где он приводит последние данные </w:t>
      </w:r>
      <w:r w:rsidR="00E3189D" w:rsidRPr="008930CA">
        <w:rPr>
          <w:lang w:val="en-US"/>
        </w:rPr>
        <w:t>NASA</w:t>
      </w:r>
      <w:r w:rsidR="00E3189D" w:rsidRPr="008930CA">
        <w:t xml:space="preserve"> (по результатам регистрации зонда </w:t>
      </w:r>
      <w:r w:rsidR="00E3189D" w:rsidRPr="008930CA">
        <w:rPr>
          <w:lang w:val="en-US"/>
        </w:rPr>
        <w:t>SOHO</w:t>
      </w:r>
      <w:r w:rsidR="00E3189D" w:rsidRPr="008930CA">
        <w:t xml:space="preserve">, по сети </w:t>
      </w:r>
      <w:r w:rsidR="00E3189D" w:rsidRPr="008930CA">
        <w:rPr>
          <w:lang w:val="en-US"/>
        </w:rPr>
        <w:t>INTERNET</w:t>
      </w:r>
      <w:r w:rsidR="00E3189D" w:rsidRPr="008930CA">
        <w:t xml:space="preserve">) </w:t>
      </w:r>
      <w:r w:rsidR="00A0102A" w:rsidRPr="008930CA">
        <w:t>,</w:t>
      </w:r>
      <w:r w:rsidR="00E3189D" w:rsidRPr="008930CA">
        <w:t>в Солнечной системе стала наблюдаться огромная концентрация водорода, а также регистрируются гамма-</w:t>
      </w:r>
      <w:r w:rsidR="00A0102A" w:rsidRPr="008930CA">
        <w:t>всплески на ионосферу планеты, что свидетельствует об усилении потока космической энергии на планету;</w:t>
      </w:r>
    </w:p>
    <w:p w:rsidR="00E3189D" w:rsidRPr="008930CA" w:rsidRDefault="00A0102A" w:rsidP="00D71890">
      <w:pPr>
        <w:ind w:firstLine="567"/>
        <w:jc w:val="both"/>
      </w:pPr>
      <w:r w:rsidRPr="008930CA">
        <w:t>- в-третьих, два первых фактора способствуют самостоятел</w:t>
      </w:r>
      <w:r w:rsidRPr="008930CA">
        <w:t>ь</w:t>
      </w:r>
      <w:r w:rsidRPr="008930CA">
        <w:t>ному усилению внутренней энергии биоорганизмов, как энергет</w:t>
      </w:r>
      <w:r w:rsidRPr="008930CA">
        <w:t>и</w:t>
      </w:r>
      <w:r w:rsidRPr="008930CA">
        <w:t>чески зависимых систем в биосфере, что также способствует п</w:t>
      </w:r>
      <w:r w:rsidRPr="008930CA">
        <w:t>о</w:t>
      </w:r>
      <w:r w:rsidRPr="008930CA">
        <w:t>вышению общей энергонасыщенности внутри самой системы.</w:t>
      </w:r>
    </w:p>
    <w:p w:rsidR="002039D1" w:rsidRPr="008930CA" w:rsidRDefault="00A0102A" w:rsidP="00D71890">
      <w:pPr>
        <w:ind w:firstLine="567"/>
        <w:jc w:val="both"/>
      </w:pPr>
      <w:r w:rsidRPr="008930CA">
        <w:t>Возникает вопрос: хорошо ли внутрисистемное усиление энергонас</w:t>
      </w:r>
      <w:r w:rsidR="007D1546" w:rsidRPr="008930CA">
        <w:t xml:space="preserve">ыщенности </w:t>
      </w:r>
      <w:r w:rsidRPr="008930CA">
        <w:t xml:space="preserve"> планеты и к чему это может приве</w:t>
      </w:r>
      <w:r w:rsidRPr="008930CA">
        <w:t>с</w:t>
      </w:r>
      <w:r w:rsidRPr="008930CA">
        <w:t>ти?</w:t>
      </w:r>
      <w:r w:rsidR="007D1546" w:rsidRPr="008930CA">
        <w:t>Чтобы ответить на поставленный вопрос</w:t>
      </w:r>
      <w:r w:rsidR="00A925B9" w:rsidRPr="008930CA">
        <w:t>,</w:t>
      </w:r>
      <w:r w:rsidR="007D1546" w:rsidRPr="008930CA">
        <w:t xml:space="preserve"> вновь обратимся к данным </w:t>
      </w:r>
      <w:r w:rsidR="00A925B9" w:rsidRPr="008930CA">
        <w:t>состояния планеты за последние 420 тыс. лет. Как уже о</w:t>
      </w:r>
      <w:r w:rsidR="00A925B9" w:rsidRPr="008930CA">
        <w:t>т</w:t>
      </w:r>
      <w:r w:rsidR="00A925B9" w:rsidRPr="008930CA">
        <w:t>мечалось, стотысяч</w:t>
      </w:r>
      <w:r w:rsidR="00AD4FC3" w:rsidRPr="008930CA">
        <w:t>елет</w:t>
      </w:r>
      <w:r w:rsidR="00A925B9" w:rsidRPr="008930CA">
        <w:t>н</w:t>
      </w:r>
      <w:r w:rsidR="00AD4FC3" w:rsidRPr="008930CA">
        <w:t>и</w:t>
      </w:r>
      <w:r w:rsidR="00A925B9" w:rsidRPr="008930CA">
        <w:t xml:space="preserve">й цикл изменения температуры ( см. рис.3б), а значит и энергонасыщенности, имеет свой </w:t>
      </w:r>
      <w:r w:rsidR="00A925B9" w:rsidRPr="008930CA">
        <w:rPr>
          <w:lang w:val="en-US"/>
        </w:rPr>
        <w:t>max</w:t>
      </w:r>
      <w:r w:rsidR="00A925B9" w:rsidRPr="008930CA">
        <w:t xml:space="preserve"> и свой </w:t>
      </w:r>
      <w:r w:rsidR="00A925B9" w:rsidRPr="008930CA">
        <w:rPr>
          <w:lang w:val="en-US"/>
        </w:rPr>
        <w:t>min</w:t>
      </w:r>
      <w:r w:rsidR="00A925B9" w:rsidRPr="008930CA">
        <w:t>, но в этих критических зонах</w:t>
      </w:r>
      <w:r w:rsidR="00AF4584" w:rsidRPr="008930CA">
        <w:t xml:space="preserve">не происходило уничтожение биоты, что также отмечает А.Д.Арманд [1, </w:t>
      </w:r>
      <w:r w:rsidR="00AF4584" w:rsidRPr="008930CA">
        <w:rPr>
          <w:lang w:val="en-US"/>
        </w:rPr>
        <w:t>c</w:t>
      </w:r>
      <w:r w:rsidR="00AF4584" w:rsidRPr="008930CA">
        <w:t>.51]. Вероятнее всего ноосферной программой развития планеты предусмотрены такие зоны критического состояния.</w:t>
      </w:r>
      <w:r w:rsidR="00034901" w:rsidRPr="008930CA">
        <w:t xml:space="preserve"> В кибернетике управление в таких</w:t>
      </w:r>
      <w:r w:rsidR="00954CF9" w:rsidRPr="008930CA">
        <w:t xml:space="preserve"> критических зонах называется управлением на экстремуме, когда </w:t>
      </w:r>
      <w:r w:rsidR="00954CF9" w:rsidRPr="008930CA">
        <w:lastRenderedPageBreak/>
        <w:t xml:space="preserve">обеспечивается </w:t>
      </w:r>
      <w:r w:rsidR="00BB4F35" w:rsidRPr="008930CA">
        <w:t>наивыгоднейший режим работы объекта. В данном случае происходит подготовка биоорганизмов к новым условиям развития при смене программы дальнейшей эволюции.</w:t>
      </w:r>
      <w:r w:rsidR="00A706AD" w:rsidRPr="008930CA">
        <w:br/>
        <w:t>Приближение к экстремальной зоне высокой э</w:t>
      </w:r>
      <w:r w:rsidR="00A95AD2" w:rsidRPr="008930CA">
        <w:t>н</w:t>
      </w:r>
      <w:r w:rsidR="00A706AD" w:rsidRPr="008930CA">
        <w:t>е</w:t>
      </w:r>
      <w:r w:rsidR="00A95AD2" w:rsidRPr="008930CA">
        <w:t>рг</w:t>
      </w:r>
      <w:r w:rsidR="00A706AD" w:rsidRPr="008930CA">
        <w:t>онасыщенности будет влиять на усиление развития биологических организмов, в частности и на развитие человека. И поскольку человек принадл</w:t>
      </w:r>
      <w:r w:rsidR="00A706AD" w:rsidRPr="008930CA">
        <w:t>е</w:t>
      </w:r>
      <w:r w:rsidR="00A706AD" w:rsidRPr="008930CA">
        <w:t xml:space="preserve">жит одновременно всем трем составляющим планеты, особенно </w:t>
      </w:r>
      <w:r w:rsidR="00505927" w:rsidRPr="008930CA">
        <w:t>сознанием ноосфере, то энергонасыщенность будет действовать прежде всего на него. Вернее сказать, человеческий ноосферный фактор развития может быть самый в</w:t>
      </w:r>
      <w:r w:rsidR="0029435E" w:rsidRPr="008930CA">
        <w:t>ажны</w:t>
      </w:r>
      <w:r w:rsidR="00505927" w:rsidRPr="008930CA">
        <w:t>й, самый решающий, так как энергонасыщенность пространства стимулирует жизнеде</w:t>
      </w:r>
      <w:r w:rsidR="00505927" w:rsidRPr="008930CA">
        <w:t>я</w:t>
      </w:r>
      <w:r w:rsidR="00505927" w:rsidRPr="008930CA">
        <w:t>тельность человека, а сам человек стимулирует свое развитие энергией мозга, энергией сознания, процессом работы разума, мышлением.</w:t>
      </w:r>
      <w:r w:rsidR="00673727" w:rsidRPr="008930CA">
        <w:t xml:space="preserve"> Человеку дается возможность направить свои творч</w:t>
      </w:r>
      <w:r w:rsidR="00673727" w:rsidRPr="008930CA">
        <w:t>е</w:t>
      </w:r>
      <w:r w:rsidR="00673727" w:rsidRPr="008930CA">
        <w:t>ские способности на самосовершенствование, развитие своей нравственной основы, направленной на Общее Благо. И этот тво</w:t>
      </w:r>
      <w:r w:rsidR="00673727" w:rsidRPr="008930CA">
        <w:t>р</w:t>
      </w:r>
      <w:r w:rsidR="00673727" w:rsidRPr="008930CA">
        <w:t>ческий процесс развития сознания человека идет и на развитие с</w:t>
      </w:r>
      <w:r w:rsidR="00673727" w:rsidRPr="008930CA">
        <w:t>а</w:t>
      </w:r>
      <w:r w:rsidR="00673727" w:rsidRPr="008930CA">
        <w:t>мой ноосферы по энергоинформационному каналу взаимодейс</w:t>
      </w:r>
      <w:r w:rsidR="00673727" w:rsidRPr="008930CA">
        <w:t>т</w:t>
      </w:r>
      <w:r w:rsidR="00673727" w:rsidRPr="008930CA">
        <w:t>вия. Развивая себя, действуя своим развитием на ноосферу</w:t>
      </w:r>
      <w:r w:rsidR="0029435E" w:rsidRPr="008930CA">
        <w:t>,</w:t>
      </w:r>
      <w:r w:rsidR="00673727" w:rsidRPr="008930CA">
        <w:t xml:space="preserve"> чел</w:t>
      </w:r>
      <w:r w:rsidR="00673727" w:rsidRPr="008930CA">
        <w:t>о</w:t>
      </w:r>
      <w:r w:rsidR="00673727" w:rsidRPr="008930CA">
        <w:t>век, а значит и все человечество</w:t>
      </w:r>
      <w:r w:rsidR="00781087" w:rsidRPr="008930CA">
        <w:t>, настраиваясь на энергетику сам</w:t>
      </w:r>
      <w:r w:rsidR="00781087" w:rsidRPr="008930CA">
        <w:t>о</w:t>
      </w:r>
      <w:r w:rsidR="00781087" w:rsidRPr="008930CA">
        <w:t>совершенствования – готовят себе будущее еще на более высоком уровне развития. Этот процесс причинно-следственных взаим</w:t>
      </w:r>
      <w:r w:rsidR="00781087" w:rsidRPr="008930CA">
        <w:t>о</w:t>
      </w:r>
      <w:r w:rsidR="00781087" w:rsidRPr="008930CA">
        <w:t>действий является основным регулирующим звеном в программе энерго</w:t>
      </w:r>
      <w:r w:rsidR="001F2AFC" w:rsidRPr="008930CA">
        <w:t xml:space="preserve">информационного </w:t>
      </w:r>
      <w:r w:rsidR="00781087" w:rsidRPr="008930CA">
        <w:t>управления развитием системы жизн</w:t>
      </w:r>
      <w:r w:rsidR="00781087" w:rsidRPr="008930CA">
        <w:t>е</w:t>
      </w:r>
      <w:r w:rsidR="00781087" w:rsidRPr="008930CA">
        <w:t>обеспечения «ноосфера – биосфера – планетарная среда», и чел</w:t>
      </w:r>
      <w:r w:rsidR="00781087" w:rsidRPr="008930CA">
        <w:t>о</w:t>
      </w:r>
      <w:r w:rsidR="00781087" w:rsidRPr="008930CA">
        <w:t>век составляет</w:t>
      </w:r>
      <w:r w:rsidR="001F2AFC" w:rsidRPr="008930CA">
        <w:t xml:space="preserve"> с ней единую замкнутую систему. В этом случае отмечается положительное действие энергонасыщенности для дальнейшего эволюционного процесса, в соответствии с ноосфе</w:t>
      </w:r>
      <w:r w:rsidR="001F2AFC" w:rsidRPr="008930CA">
        <w:t>р</w:t>
      </w:r>
      <w:r w:rsidR="001F2AFC" w:rsidRPr="008930CA">
        <w:t>ной программой развития биоэнергетических систем.</w:t>
      </w:r>
    </w:p>
    <w:p w:rsidR="002C46B0" w:rsidRPr="008930CA" w:rsidRDefault="002039D1" w:rsidP="00D71890">
      <w:pPr>
        <w:ind w:firstLine="567"/>
        <w:jc w:val="both"/>
      </w:pPr>
      <w:r w:rsidRPr="008930CA">
        <w:t>Но если человечество не воспользуется возможностью р</w:t>
      </w:r>
      <w:r w:rsidRPr="008930CA">
        <w:t>а</w:t>
      </w:r>
      <w:r w:rsidRPr="008930CA">
        <w:t xml:space="preserve">ционально </w:t>
      </w:r>
      <w:r w:rsidR="0029435E" w:rsidRPr="008930CA">
        <w:t>при</w:t>
      </w:r>
      <w:r w:rsidRPr="008930CA">
        <w:t>менить возникшие условия энергонасыщенности, а использует их для удовлетворения своих низменных проявлений, то расхождение с программой развития создаст условия возникн</w:t>
      </w:r>
      <w:r w:rsidRPr="008930CA">
        <w:t>о</w:t>
      </w:r>
      <w:r w:rsidRPr="008930CA">
        <w:t xml:space="preserve">вения необратимого процесса автогенерации с </w:t>
      </w:r>
      <w:r w:rsidR="00254375" w:rsidRPr="008930CA">
        <w:t>возрастающей а</w:t>
      </w:r>
      <w:r w:rsidR="00254375" w:rsidRPr="008930CA">
        <w:t>м</w:t>
      </w:r>
      <w:r w:rsidR="00254375" w:rsidRPr="008930CA">
        <w:t>плитудой ухода о</w:t>
      </w:r>
      <w:r w:rsidRPr="008930CA">
        <w:t>т основных параметров гомеостаза</w:t>
      </w:r>
      <w:r w:rsidR="00CE70B8" w:rsidRPr="008930CA">
        <w:t xml:space="preserve"> жизнеобесп</w:t>
      </w:r>
      <w:r w:rsidR="00CE70B8" w:rsidRPr="008930CA">
        <w:t>е</w:t>
      </w:r>
      <w:r w:rsidR="00CE70B8" w:rsidRPr="008930CA">
        <w:t>чения, что приведет к нарушению гомеостаза</w:t>
      </w:r>
      <w:r w:rsidRPr="008930CA">
        <w:t xml:space="preserve"> планеты и нево</w:t>
      </w:r>
      <w:r w:rsidRPr="008930CA">
        <w:t>з</w:t>
      </w:r>
      <w:r w:rsidRPr="008930CA">
        <w:t>можности развития и сохранения биоты на данной планете. Эне</w:t>
      </w:r>
      <w:r w:rsidRPr="008930CA">
        <w:t>р</w:t>
      </w:r>
      <w:r w:rsidRPr="008930CA">
        <w:lastRenderedPageBreak/>
        <w:t>гия вовлечется</w:t>
      </w:r>
      <w:r w:rsidR="00717F39" w:rsidRPr="008930CA">
        <w:t xml:space="preserve"> в необратимый процесс саморазрушения по воле самого человека. Человечество, может быть неосознанно, разр</w:t>
      </w:r>
      <w:r w:rsidR="00717F39" w:rsidRPr="008930CA">
        <w:t>у</w:t>
      </w:r>
      <w:r w:rsidR="00717F39" w:rsidRPr="008930CA">
        <w:t>шит свою колыбель</w:t>
      </w:r>
      <w:r w:rsidR="00CE70B8" w:rsidRPr="008930CA">
        <w:t xml:space="preserve"> развития. Но ссылок на незнание в системе причинно-следственных связей не существует. В данном случае энергонасыщенность явится несокрушимой силой приостановл</w:t>
      </w:r>
      <w:r w:rsidR="00CE70B8" w:rsidRPr="008930CA">
        <w:t>е</w:t>
      </w:r>
      <w:r w:rsidR="00CE70B8" w:rsidRPr="008930CA">
        <w:t>ния жизни на планете. Это мрачный прогноз. Но в создавшихся условиях сохранение и развитие жизни на планете находится во власти самого человека.</w:t>
      </w:r>
    </w:p>
    <w:p w:rsidR="0060653B" w:rsidRPr="008930CA" w:rsidRDefault="0060653B" w:rsidP="00D71890">
      <w:pPr>
        <w:ind w:firstLine="567"/>
        <w:jc w:val="both"/>
      </w:pPr>
      <w:r w:rsidRPr="008930CA">
        <w:t>В настоящее время системой управления своего развития ч</w:t>
      </w:r>
      <w:r w:rsidRPr="008930CA">
        <w:t>е</w:t>
      </w:r>
      <w:r w:rsidRPr="008930CA">
        <w:t>ловечество применяет управление страхом. Милитаризация, нагн</w:t>
      </w:r>
      <w:r w:rsidRPr="008930CA">
        <w:t>е</w:t>
      </w:r>
      <w:r w:rsidRPr="008930CA">
        <w:t>тание военной мощи государства диктуется держанием в страхе других народностей, а также исключения своего порабощения др</w:t>
      </w:r>
      <w:r w:rsidRPr="008930CA">
        <w:t>у</w:t>
      </w:r>
      <w:r w:rsidRPr="008930CA">
        <w:t>гими государствами. Система образования часто использует в во</w:t>
      </w:r>
      <w:r w:rsidRPr="008930CA">
        <w:t>с</w:t>
      </w:r>
      <w:r w:rsidRPr="008930CA">
        <w:t>питательных целях систему возможного наказания: если соверш</w:t>
      </w:r>
      <w:r w:rsidRPr="008930CA">
        <w:t>а</w:t>
      </w:r>
      <w:r w:rsidRPr="008930CA">
        <w:t>ется ребенком проступок, то ребенок будет обязательно наказан. Родители с малолетства своих детей используют управление п</w:t>
      </w:r>
      <w:r w:rsidRPr="008930CA">
        <w:t>о</w:t>
      </w:r>
      <w:r w:rsidRPr="008930CA">
        <w:t>ощрением и наказанием: если будешь слушаться, получишь ласку, любовь или материнское поощрение, если не будешь слушаться – будешь наказан. Этот вариант общения прочно укладывается в сознание детей. То есть уже с детства родителями, общественной средой в сознание человека закладывается программа его управл</w:t>
      </w:r>
      <w:r w:rsidRPr="008930CA">
        <w:t>е</w:t>
      </w:r>
      <w:r w:rsidRPr="008930CA">
        <w:t>нием и его развитием. Та же система используется в управлении и организации коллективов: если будешь выполнять требования а</w:t>
      </w:r>
      <w:r w:rsidRPr="008930CA">
        <w:t>д</w:t>
      </w:r>
      <w:r w:rsidRPr="008930CA">
        <w:t>министрации – получишь премию, в противном случае будешь лишен такой возможности. Рыночная система развития экономики также основана на конкурентной борьбе за рынок сбыта, за выж</w:t>
      </w:r>
      <w:r w:rsidRPr="008930CA">
        <w:t>и</w:t>
      </w:r>
      <w:r w:rsidRPr="008930CA">
        <w:t xml:space="preserve">вание, что способствует процветанию таких зол человечества как коррупция, ложь, бюрократизм, преступность. Законы в большей своей части придумываются людьми для держания человека в страхе возможного наказания. Человеческое сознание постоянно находится в рамках непреступления </w:t>
      </w:r>
      <w:r w:rsidR="00E165D6" w:rsidRPr="008930CA">
        <w:t>«</w:t>
      </w:r>
      <w:r w:rsidRPr="008930CA">
        <w:t>закона</w:t>
      </w:r>
      <w:r w:rsidR="00E165D6" w:rsidRPr="008930CA">
        <w:t>»</w:t>
      </w:r>
      <w:r w:rsidRPr="008930CA">
        <w:t>, что конечно торм</w:t>
      </w:r>
      <w:r w:rsidRPr="008930CA">
        <w:t>о</w:t>
      </w:r>
      <w:r w:rsidRPr="008930CA">
        <w:t>зит его развитие. Человеком управляет страх, а не поиск наилу</w:t>
      </w:r>
      <w:r w:rsidRPr="008930CA">
        <w:t>ч</w:t>
      </w:r>
      <w:r w:rsidRPr="008930CA">
        <w:t>шего варианта решения    возникающей задачи. Творчество чел</w:t>
      </w:r>
      <w:r w:rsidRPr="008930CA">
        <w:t>о</w:t>
      </w:r>
      <w:r w:rsidRPr="008930CA">
        <w:t>века заведомо подавляется самим человеком, той программой ра</w:t>
      </w:r>
      <w:r w:rsidRPr="008930CA">
        <w:t>з</w:t>
      </w:r>
      <w:r w:rsidRPr="008930CA">
        <w:t>вития самого себя, которую он придумал испокон веков и не м</w:t>
      </w:r>
      <w:r w:rsidRPr="008930CA">
        <w:t>о</w:t>
      </w:r>
      <w:r w:rsidRPr="008930CA">
        <w:t>жет никак вырваться из этого заколдованного круга управления страхом.</w:t>
      </w:r>
    </w:p>
    <w:p w:rsidR="0060653B" w:rsidRPr="008930CA" w:rsidRDefault="0060653B" w:rsidP="00D71890">
      <w:pPr>
        <w:ind w:firstLine="567"/>
        <w:jc w:val="both"/>
      </w:pPr>
      <w:r w:rsidRPr="008930CA">
        <w:lastRenderedPageBreak/>
        <w:t xml:space="preserve">     Смена программы своего управления и развития также н</w:t>
      </w:r>
      <w:r w:rsidRPr="008930CA">
        <w:t>а</w:t>
      </w:r>
      <w:r w:rsidRPr="008930CA">
        <w:t>ходится в ведении самого человека, а значит и всего человечества в целом. Но эта смена программы зависит от сознания и нравс</w:t>
      </w:r>
      <w:r w:rsidRPr="008930CA">
        <w:t>т</w:t>
      </w:r>
      <w:r w:rsidRPr="008930CA">
        <w:t>венного совершенствования человека. Пути выхода из лабиринта страха должен найти сам человек. Он должен поставить задачу смены программы, так как смена программы управления собой и управления обществом – важная составляющая часть в развитии человека.</w:t>
      </w:r>
    </w:p>
    <w:p w:rsidR="002C46B0" w:rsidRPr="008930CA" w:rsidRDefault="002C46B0" w:rsidP="00D71890">
      <w:pPr>
        <w:ind w:firstLine="567"/>
        <w:jc w:val="both"/>
      </w:pPr>
      <w:r w:rsidRPr="008930CA">
        <w:t>На основании проведенного исследования можно сделать</w:t>
      </w:r>
      <w:r w:rsidR="003C44B3" w:rsidRPr="008930CA">
        <w:t xml:space="preserve"> следующие</w:t>
      </w:r>
      <w:r w:rsidRPr="008930CA">
        <w:t xml:space="preserve"> выводы:</w:t>
      </w:r>
    </w:p>
    <w:p w:rsidR="00C77F0A" w:rsidRPr="008930CA" w:rsidRDefault="002C46B0" w:rsidP="00D71890">
      <w:pPr>
        <w:ind w:firstLine="567"/>
        <w:jc w:val="both"/>
      </w:pPr>
      <w:r w:rsidRPr="008930CA">
        <w:t xml:space="preserve">- гомеостаз нравственности человечества имеет важное, а может быть и основное значение в </w:t>
      </w:r>
      <w:r w:rsidR="00C77F0A" w:rsidRPr="008930CA">
        <w:t>развитии ноосферы и сохран</w:t>
      </w:r>
      <w:r w:rsidR="00C77F0A" w:rsidRPr="008930CA">
        <w:t>е</w:t>
      </w:r>
      <w:r w:rsidR="00C77F0A" w:rsidRPr="008930CA">
        <w:t>ния биосферы и планетарной среды жизнеобеспечения;</w:t>
      </w:r>
    </w:p>
    <w:p w:rsidR="00A0102A" w:rsidRPr="008930CA" w:rsidRDefault="00C77F0A" w:rsidP="00D71890">
      <w:pPr>
        <w:ind w:firstLine="567"/>
        <w:jc w:val="both"/>
      </w:pPr>
      <w:r w:rsidRPr="008930CA">
        <w:t>- высокая нравственность человечества имеет определяющее значение для сохранения ноосферной программы развития энерг</w:t>
      </w:r>
      <w:r w:rsidRPr="008930CA">
        <w:t>о</w:t>
      </w:r>
      <w:r w:rsidRPr="008930CA">
        <w:t>информационной системы «ноосфера – биосфера – планетарная среда»;</w:t>
      </w:r>
    </w:p>
    <w:p w:rsidR="00C77F0A" w:rsidRPr="008930CA" w:rsidRDefault="00C77F0A" w:rsidP="00D71890">
      <w:pPr>
        <w:ind w:firstLine="567"/>
        <w:jc w:val="both"/>
      </w:pPr>
      <w:r w:rsidRPr="008930CA">
        <w:t>- человечество переживает в настоящее время важный этап своей эволюции, при котором возможна смена программы дал</w:t>
      </w:r>
      <w:r w:rsidRPr="008930CA">
        <w:t>ь</w:t>
      </w:r>
      <w:r w:rsidRPr="008930CA">
        <w:t>нейшего развития;</w:t>
      </w:r>
    </w:p>
    <w:p w:rsidR="00C77F0A" w:rsidRPr="008930CA" w:rsidRDefault="00C77F0A" w:rsidP="00D71890">
      <w:pPr>
        <w:ind w:firstLine="567"/>
        <w:jc w:val="both"/>
      </w:pPr>
      <w:r w:rsidRPr="008930CA">
        <w:t>- смена программы развития происходит в экстремальной з</w:t>
      </w:r>
      <w:r w:rsidRPr="008930CA">
        <w:t>о</w:t>
      </w:r>
      <w:r w:rsidRPr="008930CA">
        <w:t>не высокой энергонасыщенности пространства планеты;</w:t>
      </w:r>
    </w:p>
    <w:p w:rsidR="00C77F0A" w:rsidRPr="008930CA" w:rsidRDefault="00C77F0A" w:rsidP="00D71890">
      <w:pPr>
        <w:ind w:firstLine="567"/>
        <w:jc w:val="both"/>
      </w:pPr>
      <w:r w:rsidRPr="008930CA">
        <w:t>- увеличение энергонасыщенности происходит как под во</w:t>
      </w:r>
      <w:r w:rsidRPr="008930CA">
        <w:t>з</w:t>
      </w:r>
      <w:r w:rsidRPr="008930CA">
        <w:t>действием увел</w:t>
      </w:r>
      <w:r w:rsidR="00CB4855" w:rsidRPr="008930CA">
        <w:t>и</w:t>
      </w:r>
      <w:r w:rsidRPr="008930CA">
        <w:t>чения космического потока энергии на планету, так и увеличением внутренней энергии биоорганизмов под этим воздействием;</w:t>
      </w:r>
    </w:p>
    <w:p w:rsidR="00C77F0A" w:rsidRPr="008930CA" w:rsidRDefault="00C77F0A" w:rsidP="00D71890">
      <w:pPr>
        <w:ind w:firstLine="567"/>
        <w:jc w:val="both"/>
      </w:pPr>
      <w:r w:rsidRPr="008930CA">
        <w:t>- в настоящее время от устремленности и воли человека зав</w:t>
      </w:r>
      <w:r w:rsidRPr="008930CA">
        <w:t>и</w:t>
      </w:r>
      <w:r w:rsidRPr="008930CA">
        <w:t>сит сохранение жизни на планете Земля</w:t>
      </w:r>
      <w:r w:rsidR="00DD4451" w:rsidRPr="008930CA">
        <w:t>,</w:t>
      </w:r>
      <w:r w:rsidR="00D2313A" w:rsidRPr="008930CA">
        <w:t xml:space="preserve"> а также развити</w:t>
      </w:r>
      <w:r w:rsidR="00DD4451" w:rsidRPr="008930CA">
        <w:t>е</w:t>
      </w:r>
      <w:r w:rsidR="00D2313A" w:rsidRPr="008930CA">
        <w:t xml:space="preserve"> высок</w:t>
      </w:r>
      <w:r w:rsidR="00D2313A" w:rsidRPr="008930CA">
        <w:t>о</w:t>
      </w:r>
      <w:r w:rsidR="00D2313A" w:rsidRPr="008930CA">
        <w:t>нравственной культуры в плане формирования ноосферной цив</w:t>
      </w:r>
      <w:r w:rsidR="00D2313A" w:rsidRPr="008930CA">
        <w:t>и</w:t>
      </w:r>
      <w:r w:rsidR="00D2313A" w:rsidRPr="008930CA">
        <w:t>лизации.</w:t>
      </w:r>
    </w:p>
    <w:p w:rsidR="001C013A" w:rsidRPr="008930CA" w:rsidRDefault="001C013A" w:rsidP="008930CA">
      <w:pPr>
        <w:jc w:val="both"/>
      </w:pPr>
    </w:p>
    <w:p w:rsidR="001C013A" w:rsidRPr="008930CA" w:rsidRDefault="001C013A" w:rsidP="008930CA">
      <w:pPr>
        <w:jc w:val="center"/>
      </w:pPr>
      <w:r w:rsidRPr="008930CA">
        <w:rPr>
          <w:b/>
        </w:rPr>
        <w:t>Вопросы для самоконтроля</w:t>
      </w:r>
    </w:p>
    <w:p w:rsidR="001C013A" w:rsidRPr="008930CA" w:rsidRDefault="001C013A" w:rsidP="008930CA">
      <w:pPr>
        <w:jc w:val="both"/>
      </w:pPr>
      <w:r w:rsidRPr="008930CA">
        <w:t>1.Преимущества программного управления информационных си</w:t>
      </w:r>
      <w:r w:rsidRPr="008930CA">
        <w:t>с</w:t>
      </w:r>
      <w:r w:rsidRPr="008930CA">
        <w:t>тем.</w:t>
      </w:r>
    </w:p>
    <w:p w:rsidR="001C013A" w:rsidRPr="008930CA" w:rsidRDefault="001C013A" w:rsidP="008930CA">
      <w:pPr>
        <w:jc w:val="both"/>
      </w:pPr>
      <w:r w:rsidRPr="008930CA">
        <w:t>2.Согласованность теории информационного управления в кибе</w:t>
      </w:r>
      <w:r w:rsidRPr="008930CA">
        <w:t>р</w:t>
      </w:r>
      <w:r w:rsidRPr="008930CA">
        <w:t>нетике с теорией ноосферного развития  В.И. Вернадского.</w:t>
      </w:r>
    </w:p>
    <w:p w:rsidR="001C013A" w:rsidRPr="008930CA" w:rsidRDefault="001C013A" w:rsidP="008930CA">
      <w:pPr>
        <w:jc w:val="both"/>
      </w:pPr>
      <w:r w:rsidRPr="008930CA">
        <w:lastRenderedPageBreak/>
        <w:t>3. Проявление мысли как носителя информации и как вида энерг</w:t>
      </w:r>
      <w:r w:rsidRPr="008930CA">
        <w:t>е</w:t>
      </w:r>
      <w:r w:rsidRPr="008930CA">
        <w:t>тической субстанции.</w:t>
      </w:r>
    </w:p>
    <w:p w:rsidR="001C013A" w:rsidRPr="008930CA" w:rsidRDefault="001C013A" w:rsidP="008930CA">
      <w:pPr>
        <w:jc w:val="both"/>
      </w:pPr>
      <w:r w:rsidRPr="008930CA">
        <w:t>4.Эмперические действия человека влияющие на структурное с</w:t>
      </w:r>
      <w:r w:rsidRPr="008930CA">
        <w:t>о</w:t>
      </w:r>
      <w:r w:rsidRPr="008930CA">
        <w:t>держание планеты.</w:t>
      </w:r>
    </w:p>
    <w:p w:rsidR="001C013A" w:rsidRPr="008930CA" w:rsidRDefault="001C013A" w:rsidP="008930CA">
      <w:pPr>
        <w:jc w:val="both"/>
      </w:pPr>
      <w:r w:rsidRPr="008930CA">
        <w:t>5.Путь наполнения информационной оболочки мысли-формы  энергетическим содержанием.</w:t>
      </w:r>
    </w:p>
    <w:p w:rsidR="001C013A" w:rsidRPr="008930CA" w:rsidRDefault="001C013A" w:rsidP="008930CA">
      <w:pPr>
        <w:jc w:val="both"/>
      </w:pPr>
      <w:r w:rsidRPr="008930CA">
        <w:t>6. Проявление человека «крупнейшей геологической силой» в ра</w:t>
      </w:r>
      <w:r w:rsidRPr="008930CA">
        <w:t>з</w:t>
      </w:r>
      <w:r w:rsidRPr="008930CA">
        <w:t>витии ноосферы.</w:t>
      </w:r>
    </w:p>
    <w:p w:rsidR="001C013A" w:rsidRPr="008930CA" w:rsidRDefault="001C013A" w:rsidP="008930CA">
      <w:pPr>
        <w:jc w:val="both"/>
      </w:pPr>
      <w:r w:rsidRPr="008930CA">
        <w:t>7.Человек, как сотрудник Природы в  эволюционном развитии си</w:t>
      </w:r>
      <w:r w:rsidRPr="008930CA">
        <w:t>с</w:t>
      </w:r>
      <w:r w:rsidRPr="008930CA">
        <w:t>темы «планетарная среда – биосфера – ноосфера».</w:t>
      </w:r>
    </w:p>
    <w:p w:rsidR="001C013A" w:rsidRPr="008930CA" w:rsidRDefault="001C013A" w:rsidP="008930CA">
      <w:pPr>
        <w:jc w:val="both"/>
      </w:pPr>
      <w:r w:rsidRPr="008930CA">
        <w:t>8. Гомеостаз нравственного развития человека, как основной кр</w:t>
      </w:r>
      <w:r w:rsidRPr="008930CA">
        <w:t>и</w:t>
      </w:r>
      <w:r w:rsidRPr="008930CA">
        <w:t>терий развития его сознания.</w:t>
      </w:r>
    </w:p>
    <w:p w:rsidR="001C013A" w:rsidRPr="008930CA" w:rsidRDefault="001C013A" w:rsidP="008930CA">
      <w:pPr>
        <w:jc w:val="both"/>
      </w:pPr>
      <w:r w:rsidRPr="008930CA">
        <w:t>9.Влияние нравственного развития человека на программное управление ноосферы.</w:t>
      </w:r>
    </w:p>
    <w:p w:rsidR="001C013A" w:rsidRPr="008930CA" w:rsidRDefault="001C013A" w:rsidP="008930CA">
      <w:pPr>
        <w:jc w:val="both"/>
      </w:pPr>
      <w:r w:rsidRPr="008930CA">
        <w:t>10.Процессы порождающие безнравственность.</w:t>
      </w:r>
    </w:p>
    <w:p w:rsidR="001C013A" w:rsidRPr="008930CA" w:rsidRDefault="001C013A" w:rsidP="008930CA">
      <w:pPr>
        <w:jc w:val="both"/>
      </w:pPr>
      <w:r w:rsidRPr="008930CA">
        <w:t>11.Необходимые условия обретения мыслью энергии.</w:t>
      </w:r>
    </w:p>
    <w:p w:rsidR="001C013A" w:rsidRPr="008930CA" w:rsidRDefault="001C013A" w:rsidP="008930CA">
      <w:pPr>
        <w:jc w:val="both"/>
      </w:pPr>
      <w:r w:rsidRPr="008930CA">
        <w:t>12.Стремление человека к Идеалу -  выполнение программы своего нравственного развития.</w:t>
      </w:r>
    </w:p>
    <w:p w:rsidR="001C013A" w:rsidRPr="008930CA" w:rsidRDefault="001C013A" w:rsidP="008930CA">
      <w:pPr>
        <w:jc w:val="both"/>
      </w:pPr>
      <w:r w:rsidRPr="008930CA">
        <w:t>13.Голос интуиции, как проявление гомеостаза нравственности.</w:t>
      </w:r>
    </w:p>
    <w:p w:rsidR="001C013A" w:rsidRPr="008930CA" w:rsidRDefault="001C013A" w:rsidP="008930CA">
      <w:pPr>
        <w:jc w:val="both"/>
      </w:pPr>
      <w:r w:rsidRPr="008930CA">
        <w:t>14.Человек – творческая сила программное управление ноосферы.</w:t>
      </w:r>
    </w:p>
    <w:p w:rsidR="001C013A" w:rsidRPr="008930CA" w:rsidRDefault="001C013A" w:rsidP="008930CA">
      <w:pPr>
        <w:jc w:val="both"/>
      </w:pPr>
      <w:r w:rsidRPr="008930CA">
        <w:t>15.Особенности современной эпохи, влияющие на изменение у</w:t>
      </w:r>
      <w:r w:rsidRPr="008930CA">
        <w:t>с</w:t>
      </w:r>
      <w:r w:rsidRPr="008930CA">
        <w:t>тойчивости развития планетарной среды.</w:t>
      </w:r>
    </w:p>
    <w:p w:rsidR="001C013A" w:rsidRPr="008930CA" w:rsidRDefault="001C013A" w:rsidP="008930CA">
      <w:pPr>
        <w:jc w:val="both"/>
      </w:pPr>
      <w:r w:rsidRPr="008930CA">
        <w:t>16.Действие высокой энергонасыщенности планеты на развитие биосферы и ноосферы.</w:t>
      </w:r>
    </w:p>
    <w:p w:rsidR="001C013A" w:rsidRPr="008930CA" w:rsidRDefault="001C013A" w:rsidP="008930CA">
      <w:pPr>
        <w:jc w:val="both"/>
      </w:pPr>
      <w:r w:rsidRPr="008930CA">
        <w:t>17. Проявление экстремального процесса самосовершенствования человека и его влияние на сохранение жизни на планете Земля.</w:t>
      </w:r>
    </w:p>
    <w:p w:rsidR="00724A18" w:rsidRPr="008930CA" w:rsidRDefault="001C013A" w:rsidP="008930CA">
      <w:pPr>
        <w:jc w:val="both"/>
      </w:pPr>
      <w:r w:rsidRPr="008930CA">
        <w:t>18.Основные выводы по изучению нравственно-этического пр</w:t>
      </w:r>
      <w:r w:rsidRPr="008930CA">
        <w:t>о</w:t>
      </w:r>
      <w:r w:rsidRPr="008930CA">
        <w:t>граммного управления.</w:t>
      </w:r>
    </w:p>
    <w:p w:rsidR="00B62862" w:rsidRPr="008930CA" w:rsidRDefault="00B62862" w:rsidP="008930CA">
      <w:pPr>
        <w:jc w:val="both"/>
      </w:pPr>
    </w:p>
    <w:p w:rsidR="00435B05" w:rsidRDefault="00435B05">
      <w:r>
        <w:br w:type="page"/>
      </w:r>
    </w:p>
    <w:p w:rsidR="00724A18" w:rsidRPr="008930CA" w:rsidRDefault="00724A18" w:rsidP="008930CA">
      <w:pPr>
        <w:jc w:val="center"/>
        <w:rPr>
          <w:b/>
        </w:rPr>
      </w:pPr>
      <w:r w:rsidRPr="008930CA">
        <w:rPr>
          <w:b/>
        </w:rPr>
        <w:lastRenderedPageBreak/>
        <w:t>Заключение</w:t>
      </w:r>
    </w:p>
    <w:p w:rsidR="00724A18" w:rsidRPr="008930CA" w:rsidRDefault="00724A18" w:rsidP="008930CA">
      <w:pPr>
        <w:rPr>
          <w:b/>
        </w:rPr>
      </w:pPr>
    </w:p>
    <w:p w:rsidR="00194683" w:rsidRPr="008930CA" w:rsidRDefault="00724A18" w:rsidP="00435B05">
      <w:pPr>
        <w:ind w:firstLine="567"/>
        <w:jc w:val="both"/>
      </w:pPr>
      <w:r w:rsidRPr="008930CA">
        <w:t xml:space="preserve">Сможет ли человеческое сознание вместить </w:t>
      </w:r>
      <w:r w:rsidR="003D3613" w:rsidRPr="008930CA">
        <w:t>и</w:t>
      </w:r>
      <w:r w:rsidRPr="008930CA">
        <w:t>дею ноосферн</w:t>
      </w:r>
      <w:r w:rsidRPr="008930CA">
        <w:t>о</w:t>
      </w:r>
      <w:r w:rsidRPr="008930CA">
        <w:t>го адаптивного управления жизнеобеспечения планеты? Вполне вероятно. Человеческое сознание, информационный биоэнергет</w:t>
      </w:r>
      <w:r w:rsidRPr="008930CA">
        <w:t>и</w:t>
      </w:r>
      <w:r w:rsidRPr="008930CA">
        <w:t>ческий блок, достигший высокого уровня развития в биосистеме как человек, вмещает понятие Космоса, космического пространс</w:t>
      </w:r>
      <w:r w:rsidRPr="008930CA">
        <w:t>т</w:t>
      </w:r>
      <w:r w:rsidRPr="008930CA">
        <w:t>ва, понятие бесконечности Вселенной. Благодаря развитию науки, приобретению необходимых знаний, сознание современного чел</w:t>
      </w:r>
      <w:r w:rsidRPr="008930CA">
        <w:t>о</w:t>
      </w:r>
      <w:r w:rsidRPr="008930CA">
        <w:t>века находится на значительном энергоинформационном уровне, позволяющем вместить весьма значительные понятия, помыслы, идеи и реализовать эти идеи в техническом исполнении в своей жизни. А как реализовать глобальную идею ноосферного управл</w:t>
      </w:r>
      <w:r w:rsidRPr="008930CA">
        <w:t>е</w:t>
      </w:r>
      <w:r w:rsidRPr="008930CA">
        <w:t xml:space="preserve">ния? </w:t>
      </w:r>
      <w:r w:rsidR="00E6244D" w:rsidRPr="008930CA">
        <w:t>Ч</w:t>
      </w:r>
      <w:r w:rsidRPr="008930CA">
        <w:t>еловечество</w:t>
      </w:r>
      <w:r w:rsidR="00E6244D" w:rsidRPr="008930CA">
        <w:t>, конечно,</w:t>
      </w:r>
      <w:r w:rsidRPr="008930CA">
        <w:t xml:space="preserve"> в настоящее время</w:t>
      </w:r>
      <w:r w:rsidR="00E6244D" w:rsidRPr="008930CA">
        <w:t xml:space="preserve"> реализовать не </w:t>
      </w:r>
      <w:r w:rsidR="003D3613" w:rsidRPr="008930CA">
        <w:t>с</w:t>
      </w:r>
      <w:r w:rsidR="00E6244D" w:rsidRPr="008930CA">
        <w:t>может, чтобы проверить ее практическую работу. Но если эта идея реализована самой Природой, то человеку остается только внимательно наблюдать деятельность этой системы вмещением своего сознания и, делая определенные выводы, приобретать н</w:t>
      </w:r>
      <w:r w:rsidR="00E6244D" w:rsidRPr="008930CA">
        <w:t>о</w:t>
      </w:r>
      <w:r w:rsidR="00E6244D" w:rsidRPr="008930CA">
        <w:t>вые знания по практическим результатам системы «ноосфера – биосфера – планетарная среда»</w:t>
      </w:r>
      <w:r w:rsidR="00EF00F3" w:rsidRPr="008930CA">
        <w:t>. Экспериментальная лаборатория пространства уже готова. Нужно только научиться работать в ней.</w:t>
      </w:r>
    </w:p>
    <w:p w:rsidR="00345751" w:rsidRPr="008930CA" w:rsidRDefault="00194683" w:rsidP="00435B05">
      <w:pPr>
        <w:ind w:firstLine="567"/>
        <w:jc w:val="both"/>
      </w:pPr>
      <w:r w:rsidRPr="008930CA">
        <w:t>Вместимость понятий - главное качество сознания человека. И поскольку человек является уменьшенной копией такой гл</w:t>
      </w:r>
      <w:r w:rsidRPr="008930CA">
        <w:t>о</w:t>
      </w:r>
      <w:r w:rsidRPr="008930CA">
        <w:t>бальной суперсистемы как «ноосфера – биосфера – планетарная среда», то проводить эксперименты по ноосферному управлению в уменьшенном варианте действий</w:t>
      </w:r>
      <w:r w:rsidR="00627B92" w:rsidRPr="008930CA">
        <w:t>,</w:t>
      </w:r>
      <w:r w:rsidRPr="008930CA">
        <w:t xml:space="preserve"> каждый человек может начать в любой момент своей жизни. Только нужно немного напрячь воо</w:t>
      </w:r>
      <w:r w:rsidRPr="008930CA">
        <w:t>б</w:t>
      </w:r>
      <w:r w:rsidRPr="008930CA">
        <w:t>ражение и вместить своим сознанием еще одно небольшое пон</w:t>
      </w:r>
      <w:r w:rsidRPr="008930CA">
        <w:t>я</w:t>
      </w:r>
      <w:r w:rsidRPr="008930CA">
        <w:t>тие, что человек есть аналог развития суперсистемы, имеющей стотысяч</w:t>
      </w:r>
      <w:r w:rsidR="00627B92" w:rsidRPr="008930CA">
        <w:t>елет</w:t>
      </w:r>
      <w:r w:rsidRPr="008930CA">
        <w:t>н</w:t>
      </w:r>
      <w:r w:rsidR="00627B92" w:rsidRPr="008930CA">
        <w:t>и</w:t>
      </w:r>
      <w:r w:rsidRPr="008930CA">
        <w:t>й цикл развития в смене кардинальных программ, а человеческая жизнь определяется в среднем столетним циклом. И человеческий вариант развития системы протекает в ускоренном ритме меняющихся событий, в ускоренном ритме решающихся жизненных задач</w:t>
      </w:r>
      <w:r w:rsidR="00345751" w:rsidRPr="008930CA">
        <w:t>, способствующих опять-таки развитию вмест</w:t>
      </w:r>
      <w:r w:rsidR="00345751" w:rsidRPr="008930CA">
        <w:t>и</w:t>
      </w:r>
      <w:r w:rsidR="00345751" w:rsidRPr="008930CA">
        <w:t>мости его сознания, и по всей видимости, готовящемуся к осо</w:t>
      </w:r>
      <w:r w:rsidR="00345751" w:rsidRPr="008930CA">
        <w:t>з</w:t>
      </w:r>
      <w:r w:rsidR="00345751" w:rsidRPr="008930CA">
        <w:t>нанному соединению с ноосферным сознанием, обладающим с</w:t>
      </w:r>
      <w:r w:rsidR="00345751" w:rsidRPr="008930CA">
        <w:t>у</w:t>
      </w:r>
      <w:r w:rsidR="00345751" w:rsidRPr="008930CA">
        <w:lastRenderedPageBreak/>
        <w:t>персистемной мощью, величием, разумностью и силой управления биологическим развитием планеты.</w:t>
      </w:r>
    </w:p>
    <w:p w:rsidR="005822F5" w:rsidRPr="008930CA" w:rsidRDefault="00345751" w:rsidP="00435B05">
      <w:pPr>
        <w:ind w:firstLine="567"/>
        <w:jc w:val="both"/>
      </w:pPr>
      <w:r w:rsidRPr="008930CA">
        <w:t>Если такие варианты вместимости сознания человека вполне реальны, то</w:t>
      </w:r>
      <w:r w:rsidR="005822F5" w:rsidRPr="008930CA">
        <w:t xml:space="preserve"> по проведенной исследовательской работе управления жизнеобеспечения планетарным развитием можно сделать выводы:</w:t>
      </w:r>
    </w:p>
    <w:p w:rsidR="005822F5" w:rsidRPr="008930CA" w:rsidRDefault="005822F5" w:rsidP="00435B05">
      <w:pPr>
        <w:ind w:firstLine="567"/>
        <w:jc w:val="both"/>
      </w:pPr>
      <w:r w:rsidRPr="008930CA">
        <w:t>- вариант развития жизни на планете Земля, как живого орг</w:t>
      </w:r>
      <w:r w:rsidRPr="008930CA">
        <w:t>а</w:t>
      </w:r>
      <w:r w:rsidRPr="008930CA">
        <w:t>низма, должен быть принят современной наукой за основу нау</w:t>
      </w:r>
      <w:r w:rsidRPr="008930CA">
        <w:t>ч</w:t>
      </w:r>
      <w:r w:rsidRPr="008930CA">
        <w:t>ных исследований и открытий, с последующими отсюда выводами и понятиями;</w:t>
      </w:r>
    </w:p>
    <w:p w:rsidR="00D1366E" w:rsidRPr="008930CA" w:rsidRDefault="005822F5" w:rsidP="00435B05">
      <w:pPr>
        <w:ind w:firstLine="567"/>
        <w:jc w:val="both"/>
      </w:pPr>
      <w:r w:rsidRPr="008930CA">
        <w:t>- система ноосферного управления биологической средой развития и планетарной средой жизнеобеспечения осуществляется ноосферной программой со стотысяч</w:t>
      </w:r>
      <w:r w:rsidR="00FD420A" w:rsidRPr="008930CA">
        <w:t>елет</w:t>
      </w:r>
      <w:r w:rsidRPr="008930CA">
        <w:t>н</w:t>
      </w:r>
      <w:r w:rsidR="00FD420A" w:rsidRPr="008930CA">
        <w:t>е</w:t>
      </w:r>
      <w:r w:rsidRPr="008930CA">
        <w:t>м периодом развития и кардинальной сменой программ в конце периода, в экстремальной зоне энергонасыщенности;</w:t>
      </w:r>
    </w:p>
    <w:p w:rsidR="00D1366E" w:rsidRPr="008930CA" w:rsidRDefault="00D1366E" w:rsidP="00435B05">
      <w:pPr>
        <w:ind w:firstLine="567"/>
        <w:jc w:val="both"/>
      </w:pPr>
      <w:r w:rsidRPr="008930CA">
        <w:t>- действие человеческого фактора на развитие суперсистемы «ноосфера – биосфера – планетарная среда» в экстремальных з</w:t>
      </w:r>
      <w:r w:rsidRPr="008930CA">
        <w:t>о</w:t>
      </w:r>
      <w:r w:rsidRPr="008930CA">
        <w:t>нах бифуркации значительно, так как энергонасыщенность его сознания в такие моменты общей энергонасыщенности простра</w:t>
      </w:r>
      <w:r w:rsidRPr="008930CA">
        <w:t>н</w:t>
      </w:r>
      <w:r w:rsidRPr="008930CA">
        <w:t>ства значительна;</w:t>
      </w:r>
    </w:p>
    <w:p w:rsidR="00D1366E" w:rsidRPr="008930CA" w:rsidRDefault="00D1366E" w:rsidP="00435B05">
      <w:pPr>
        <w:ind w:firstLine="567"/>
        <w:jc w:val="both"/>
      </w:pPr>
      <w:r w:rsidRPr="008930CA">
        <w:t xml:space="preserve">- нравственное </w:t>
      </w:r>
      <w:r w:rsidR="00FD420A" w:rsidRPr="008930CA">
        <w:t>развитие</w:t>
      </w:r>
      <w:r w:rsidR="00E72968" w:rsidRPr="008930CA">
        <w:t xml:space="preserve"> человека </w:t>
      </w:r>
      <w:r w:rsidRPr="008930CA">
        <w:t>определя</w:t>
      </w:r>
      <w:r w:rsidR="00E72968" w:rsidRPr="008930CA">
        <w:t>ет процесс но</w:t>
      </w:r>
      <w:r w:rsidR="00E72968" w:rsidRPr="008930CA">
        <w:t>о</w:t>
      </w:r>
      <w:r w:rsidR="00E72968" w:rsidRPr="008930CA">
        <w:t>сферного управления</w:t>
      </w:r>
      <w:r w:rsidRPr="008930CA">
        <w:t>;</w:t>
      </w:r>
    </w:p>
    <w:p w:rsidR="00D1366E" w:rsidRPr="008930CA" w:rsidRDefault="00D1366E" w:rsidP="00435B05">
      <w:pPr>
        <w:ind w:firstLine="567"/>
        <w:jc w:val="both"/>
      </w:pPr>
      <w:r w:rsidRPr="008930CA">
        <w:t>- нравственное совершенство, устремление человека к вы</w:t>
      </w:r>
      <w:r w:rsidRPr="008930CA">
        <w:t>с</w:t>
      </w:r>
      <w:r w:rsidRPr="008930CA">
        <w:t>шему своему развитию, его помыслы, его мысли и действия, - в этом случае имеют определяющее значение в развитии и сохран</w:t>
      </w:r>
      <w:r w:rsidRPr="008930CA">
        <w:t>е</w:t>
      </w:r>
      <w:r w:rsidRPr="008930CA">
        <w:t>нии жизни на планете Земля.</w:t>
      </w:r>
    </w:p>
    <w:p w:rsidR="00C55854" w:rsidRPr="008930CA" w:rsidRDefault="00D1366E" w:rsidP="00435B05">
      <w:pPr>
        <w:ind w:firstLine="567"/>
        <w:jc w:val="both"/>
      </w:pPr>
      <w:r w:rsidRPr="008930CA">
        <w:t>Новые знания всегда воспринимаются неадекватно человеч</w:t>
      </w:r>
      <w:r w:rsidRPr="008930CA">
        <w:t>е</w:t>
      </w:r>
      <w:r w:rsidRPr="008930CA">
        <w:t>ством. Они даются людям по мере готовности их сознания. Никто не может развить сознание и нравственность человека, кроме с</w:t>
      </w:r>
      <w:r w:rsidRPr="008930CA">
        <w:t>а</w:t>
      </w:r>
      <w:r w:rsidRPr="008930CA">
        <w:t>мого человека. Развитие достигается самостоятельно, но необх</w:t>
      </w:r>
      <w:r w:rsidRPr="008930CA">
        <w:t>о</w:t>
      </w:r>
      <w:r w:rsidRPr="008930CA">
        <w:t>димо встать на путь самосовершенствования. Тогда знания к нему пойдут из глубин Мудрости – подобное притягивается подобным.</w:t>
      </w:r>
    </w:p>
    <w:p w:rsidR="009A61B7" w:rsidRPr="008930CA" w:rsidRDefault="009A61B7" w:rsidP="008930CA">
      <w:pPr>
        <w:jc w:val="both"/>
      </w:pPr>
    </w:p>
    <w:p w:rsidR="001C013A" w:rsidRPr="008930CA" w:rsidRDefault="001C013A" w:rsidP="00435B05">
      <w:pPr>
        <w:jc w:val="center"/>
      </w:pPr>
      <w:r w:rsidRPr="008930CA">
        <w:rPr>
          <w:b/>
        </w:rPr>
        <w:t>Вопросы для самоконтроля</w:t>
      </w:r>
    </w:p>
    <w:p w:rsidR="001C013A" w:rsidRPr="00435B05" w:rsidRDefault="001C013A" w:rsidP="008930CA">
      <w:pPr>
        <w:jc w:val="both"/>
        <w:rPr>
          <w:sz w:val="22"/>
          <w:szCs w:val="22"/>
        </w:rPr>
      </w:pPr>
      <w:r w:rsidRPr="00435B05">
        <w:rPr>
          <w:sz w:val="22"/>
          <w:szCs w:val="22"/>
        </w:rPr>
        <w:t>1.Экспериментальная лаборатория пространства и работа в ней.</w:t>
      </w:r>
    </w:p>
    <w:p w:rsidR="001C013A" w:rsidRPr="00435B05" w:rsidRDefault="001C013A" w:rsidP="008930CA">
      <w:pPr>
        <w:jc w:val="both"/>
        <w:rPr>
          <w:sz w:val="22"/>
          <w:szCs w:val="22"/>
        </w:rPr>
      </w:pPr>
      <w:r w:rsidRPr="00435B05">
        <w:rPr>
          <w:sz w:val="22"/>
          <w:szCs w:val="22"/>
        </w:rPr>
        <w:t>2.Вместимость понятий.</w:t>
      </w:r>
    </w:p>
    <w:p w:rsidR="001C013A" w:rsidRPr="00435B05" w:rsidRDefault="001C013A" w:rsidP="008930CA">
      <w:pPr>
        <w:jc w:val="both"/>
        <w:rPr>
          <w:sz w:val="22"/>
          <w:szCs w:val="22"/>
        </w:rPr>
      </w:pPr>
      <w:r w:rsidRPr="00435B05">
        <w:rPr>
          <w:sz w:val="22"/>
          <w:szCs w:val="22"/>
        </w:rPr>
        <w:t>3.Человек, как аналог развития  суперсистемы «ноосфера - биосфера – планетарная среда».</w:t>
      </w:r>
    </w:p>
    <w:p w:rsidR="001C013A" w:rsidRPr="00435B05" w:rsidRDefault="001C013A" w:rsidP="008930CA">
      <w:pPr>
        <w:jc w:val="both"/>
        <w:rPr>
          <w:sz w:val="22"/>
          <w:szCs w:val="22"/>
        </w:rPr>
      </w:pPr>
      <w:r w:rsidRPr="00435B05">
        <w:rPr>
          <w:sz w:val="22"/>
          <w:szCs w:val="22"/>
        </w:rPr>
        <w:t>4.Основные выводы по ноосферному управлению.</w:t>
      </w:r>
    </w:p>
    <w:p w:rsidR="00127778" w:rsidRPr="008930CA" w:rsidRDefault="00127778" w:rsidP="008930CA">
      <w:pPr>
        <w:jc w:val="center"/>
        <w:rPr>
          <w:b/>
        </w:rPr>
      </w:pPr>
      <w:r w:rsidRPr="008930CA">
        <w:rPr>
          <w:b/>
        </w:rPr>
        <w:lastRenderedPageBreak/>
        <w:t>Литература</w:t>
      </w:r>
    </w:p>
    <w:p w:rsidR="00127778" w:rsidRPr="008930CA" w:rsidRDefault="00127778" w:rsidP="008930CA">
      <w:pPr>
        <w:jc w:val="center"/>
        <w:rPr>
          <w:b/>
        </w:rPr>
      </w:pPr>
    </w:p>
    <w:p w:rsidR="00127778" w:rsidRPr="00435B05" w:rsidRDefault="00127778" w:rsidP="00435B05">
      <w:pPr>
        <w:jc w:val="both"/>
        <w:rPr>
          <w:sz w:val="22"/>
          <w:szCs w:val="22"/>
        </w:rPr>
      </w:pPr>
      <w:r w:rsidRPr="00435B05">
        <w:rPr>
          <w:sz w:val="22"/>
          <w:szCs w:val="22"/>
        </w:rPr>
        <w:t>1.Арманд А.Д.  Эксперимент «Гея». Проблема живой Земли. М.: «С</w:t>
      </w:r>
      <w:r w:rsidRPr="00435B05">
        <w:rPr>
          <w:sz w:val="22"/>
          <w:szCs w:val="22"/>
        </w:rPr>
        <w:t>и</w:t>
      </w:r>
      <w:r w:rsidRPr="00435B05">
        <w:rPr>
          <w:sz w:val="22"/>
          <w:szCs w:val="22"/>
        </w:rPr>
        <w:t>р</w:t>
      </w:r>
      <w:r w:rsidR="00435B05" w:rsidRPr="00435B05">
        <w:rPr>
          <w:sz w:val="22"/>
          <w:szCs w:val="22"/>
        </w:rPr>
        <w:t>инь</w:t>
      </w:r>
      <w:r w:rsidRPr="00435B05">
        <w:rPr>
          <w:sz w:val="22"/>
          <w:szCs w:val="22"/>
        </w:rPr>
        <w:t>садхана», 2001. – 192с.</w:t>
      </w:r>
    </w:p>
    <w:p w:rsidR="00127778" w:rsidRPr="00435B05" w:rsidRDefault="00127778" w:rsidP="00435B05">
      <w:pPr>
        <w:jc w:val="both"/>
        <w:rPr>
          <w:sz w:val="22"/>
          <w:szCs w:val="22"/>
        </w:rPr>
      </w:pPr>
      <w:r w:rsidRPr="00435B05">
        <w:rPr>
          <w:sz w:val="22"/>
          <w:szCs w:val="22"/>
        </w:rPr>
        <w:t>2.Вернадский В.И. Живое вещество и биосфера. М.: Наука, 1994. - 672с.</w:t>
      </w:r>
    </w:p>
    <w:p w:rsidR="00302BF0" w:rsidRPr="00435B05" w:rsidRDefault="00302BF0" w:rsidP="00435B05">
      <w:pPr>
        <w:pStyle w:val="a3"/>
        <w:spacing w:line="240" w:lineRule="auto"/>
        <w:jc w:val="both"/>
        <w:rPr>
          <w:sz w:val="22"/>
          <w:szCs w:val="22"/>
        </w:rPr>
      </w:pPr>
      <w:r w:rsidRPr="00435B05">
        <w:rPr>
          <w:sz w:val="22"/>
          <w:szCs w:val="22"/>
        </w:rPr>
        <w:t>3.Дмитриев А.Н., Русанов А.В. Пришествие эпохи огня. Новосибирск-Томск: Твердыня, 2004.- 72с.</w:t>
      </w:r>
    </w:p>
    <w:p w:rsidR="00127778" w:rsidRPr="00435B05" w:rsidRDefault="00554D2E" w:rsidP="00435B05">
      <w:pPr>
        <w:jc w:val="both"/>
        <w:rPr>
          <w:sz w:val="22"/>
          <w:szCs w:val="22"/>
        </w:rPr>
      </w:pPr>
      <w:r w:rsidRPr="00435B05">
        <w:rPr>
          <w:sz w:val="22"/>
          <w:szCs w:val="22"/>
        </w:rPr>
        <w:t>4</w:t>
      </w:r>
      <w:r w:rsidR="00127778" w:rsidRPr="00435B05">
        <w:rPr>
          <w:sz w:val="22"/>
          <w:szCs w:val="22"/>
        </w:rPr>
        <w:t>.Жерихин В.В., Раутиан А.С. Кризисы в биологической эволюции. Гл. 3 в кн.: Анатомия кризисов. М.: Наука, 1999. – 29-50сс.</w:t>
      </w:r>
    </w:p>
    <w:p w:rsidR="00127778" w:rsidRPr="00435B05" w:rsidRDefault="00554D2E" w:rsidP="00435B05">
      <w:pPr>
        <w:jc w:val="both"/>
        <w:rPr>
          <w:sz w:val="22"/>
          <w:szCs w:val="22"/>
        </w:rPr>
      </w:pPr>
      <w:r w:rsidRPr="00435B05">
        <w:rPr>
          <w:sz w:val="22"/>
          <w:szCs w:val="22"/>
        </w:rPr>
        <w:t>5</w:t>
      </w:r>
      <w:r w:rsidR="00127778" w:rsidRPr="00435B05">
        <w:rPr>
          <w:sz w:val="22"/>
          <w:szCs w:val="22"/>
        </w:rPr>
        <w:t>.Кибернетика живого: Человек в разных аспектах. М.: Наука, 1985. - 176с.</w:t>
      </w:r>
    </w:p>
    <w:p w:rsidR="00127778" w:rsidRPr="00435B05" w:rsidRDefault="00554D2E" w:rsidP="00435B05">
      <w:pPr>
        <w:jc w:val="both"/>
        <w:rPr>
          <w:sz w:val="22"/>
          <w:szCs w:val="22"/>
        </w:rPr>
      </w:pPr>
      <w:r w:rsidRPr="00435B05">
        <w:rPr>
          <w:sz w:val="22"/>
          <w:szCs w:val="22"/>
        </w:rPr>
        <w:t>6</w:t>
      </w:r>
      <w:r w:rsidR="00127778" w:rsidRPr="00435B05">
        <w:rPr>
          <w:sz w:val="22"/>
          <w:szCs w:val="22"/>
        </w:rPr>
        <w:t>. Кудрин Б.И. Об эволюции: отбор энергетический, естественный, и</w:t>
      </w:r>
      <w:r w:rsidR="00127778" w:rsidRPr="00435B05">
        <w:rPr>
          <w:sz w:val="22"/>
          <w:szCs w:val="22"/>
        </w:rPr>
        <w:t>н</w:t>
      </w:r>
      <w:r w:rsidR="00127778" w:rsidRPr="00435B05">
        <w:rPr>
          <w:sz w:val="22"/>
          <w:szCs w:val="22"/>
        </w:rPr>
        <w:t>формационный, документальный, интеллектуальный… Вып.7. МОИП, Центр системных исследований. Москва-Абакан, 1998. – 22-42сс.</w:t>
      </w:r>
    </w:p>
    <w:p w:rsidR="00127778" w:rsidRPr="00435B05" w:rsidRDefault="00554D2E" w:rsidP="00435B05">
      <w:pPr>
        <w:jc w:val="both"/>
        <w:rPr>
          <w:sz w:val="22"/>
          <w:szCs w:val="22"/>
        </w:rPr>
      </w:pPr>
      <w:r w:rsidRPr="00435B05">
        <w:rPr>
          <w:sz w:val="22"/>
          <w:szCs w:val="22"/>
        </w:rPr>
        <w:t>7</w:t>
      </w:r>
      <w:r w:rsidR="00127778" w:rsidRPr="00435B05">
        <w:rPr>
          <w:sz w:val="22"/>
          <w:szCs w:val="22"/>
        </w:rPr>
        <w:t>. Кун Т. Структура научных революций. М.: Прогресс, 1997.-123с.</w:t>
      </w:r>
    </w:p>
    <w:p w:rsidR="00127778" w:rsidRPr="00435B05" w:rsidRDefault="00554D2E" w:rsidP="00435B05">
      <w:pPr>
        <w:jc w:val="both"/>
        <w:rPr>
          <w:sz w:val="22"/>
          <w:szCs w:val="22"/>
        </w:rPr>
      </w:pPr>
      <w:r w:rsidRPr="00435B05">
        <w:rPr>
          <w:sz w:val="22"/>
          <w:szCs w:val="22"/>
        </w:rPr>
        <w:t>8</w:t>
      </w:r>
      <w:r w:rsidR="00127778" w:rsidRPr="00435B05">
        <w:rPr>
          <w:sz w:val="22"/>
          <w:szCs w:val="22"/>
        </w:rPr>
        <w:t>. Моисеев Н.Н. Восхождение к Разуму. М.: ИздАТ, 1993. – 192с.</w:t>
      </w:r>
    </w:p>
    <w:p w:rsidR="00127778" w:rsidRPr="00435B05" w:rsidRDefault="00554D2E" w:rsidP="00435B05">
      <w:pPr>
        <w:jc w:val="both"/>
        <w:rPr>
          <w:sz w:val="22"/>
          <w:szCs w:val="22"/>
        </w:rPr>
      </w:pPr>
      <w:r w:rsidRPr="00435B05">
        <w:rPr>
          <w:sz w:val="22"/>
          <w:szCs w:val="22"/>
        </w:rPr>
        <w:t>9</w:t>
      </w:r>
      <w:r w:rsidR="00127778" w:rsidRPr="00435B05">
        <w:rPr>
          <w:sz w:val="22"/>
          <w:szCs w:val="22"/>
        </w:rPr>
        <w:t>.Шкловский И.С. Вселенная, жизнь, разум. М.: Академия наук СССР, 1962. – 240с.</w:t>
      </w:r>
    </w:p>
    <w:p w:rsidR="00127778" w:rsidRPr="00435B05" w:rsidRDefault="00554D2E" w:rsidP="00435B05">
      <w:pPr>
        <w:jc w:val="both"/>
        <w:rPr>
          <w:sz w:val="22"/>
          <w:szCs w:val="22"/>
        </w:rPr>
      </w:pPr>
      <w:r w:rsidRPr="00435B05">
        <w:rPr>
          <w:sz w:val="22"/>
          <w:szCs w:val="22"/>
        </w:rPr>
        <w:t>10</w:t>
      </w:r>
      <w:r w:rsidR="00127778" w:rsidRPr="00435B05">
        <w:rPr>
          <w:sz w:val="22"/>
          <w:szCs w:val="22"/>
        </w:rPr>
        <w:t>.Шредингер Э.  Что такое жизнь с точки зрения физики? М.: Гос. Изд. Иностранной литературы, 1947. – 146с.</w:t>
      </w:r>
    </w:p>
    <w:p w:rsidR="00127778" w:rsidRPr="00435B05" w:rsidRDefault="00127778" w:rsidP="00435B05">
      <w:pPr>
        <w:jc w:val="both"/>
        <w:rPr>
          <w:sz w:val="22"/>
          <w:szCs w:val="22"/>
        </w:rPr>
      </w:pPr>
      <w:r w:rsidRPr="00435B05">
        <w:rPr>
          <w:sz w:val="22"/>
          <w:szCs w:val="22"/>
        </w:rPr>
        <w:t>1</w:t>
      </w:r>
      <w:r w:rsidR="00554D2E" w:rsidRPr="00435B05">
        <w:rPr>
          <w:sz w:val="22"/>
          <w:szCs w:val="22"/>
        </w:rPr>
        <w:t>1</w:t>
      </w:r>
      <w:r w:rsidRPr="00435B05">
        <w:rPr>
          <w:sz w:val="22"/>
          <w:szCs w:val="22"/>
        </w:rPr>
        <w:t>. Численко Л.Д. Структура фауны и флоры в связи с размерами орг</w:t>
      </w:r>
      <w:r w:rsidRPr="00435B05">
        <w:rPr>
          <w:sz w:val="22"/>
          <w:szCs w:val="22"/>
        </w:rPr>
        <w:t>а</w:t>
      </w:r>
      <w:r w:rsidRPr="00435B05">
        <w:rPr>
          <w:sz w:val="22"/>
          <w:szCs w:val="22"/>
        </w:rPr>
        <w:t>низмов. М., 1981. – 208с.</w:t>
      </w:r>
    </w:p>
    <w:p w:rsidR="00127778" w:rsidRPr="00435B05" w:rsidRDefault="00127778" w:rsidP="00435B05">
      <w:pPr>
        <w:jc w:val="both"/>
        <w:rPr>
          <w:sz w:val="22"/>
          <w:szCs w:val="22"/>
          <w:lang w:val="en-US"/>
        </w:rPr>
      </w:pPr>
      <w:r w:rsidRPr="00435B05">
        <w:rPr>
          <w:sz w:val="22"/>
          <w:szCs w:val="22"/>
        </w:rPr>
        <w:t>1</w:t>
      </w:r>
      <w:r w:rsidR="00554D2E" w:rsidRPr="00435B05">
        <w:rPr>
          <w:sz w:val="22"/>
          <w:szCs w:val="22"/>
        </w:rPr>
        <w:t>2</w:t>
      </w:r>
      <w:r w:rsidRPr="00435B05">
        <w:rPr>
          <w:sz w:val="22"/>
          <w:szCs w:val="22"/>
        </w:rPr>
        <w:t>. Янч Э. Самоорганизующаяся Вселенная. Научные и человеческие следствия возникающей парадигмы эволюции… Реферативныйсборник</w:t>
      </w:r>
      <w:r w:rsidR="00435B05" w:rsidRPr="00435B05">
        <w:rPr>
          <w:sz w:val="22"/>
          <w:szCs w:val="22"/>
          <w:lang w:val="en-US"/>
        </w:rPr>
        <w:t xml:space="preserve">. </w:t>
      </w:r>
      <w:r w:rsidRPr="00435B05">
        <w:rPr>
          <w:sz w:val="22"/>
          <w:szCs w:val="22"/>
        </w:rPr>
        <w:t>М</w:t>
      </w:r>
      <w:r w:rsidRPr="00435B05">
        <w:rPr>
          <w:sz w:val="22"/>
          <w:szCs w:val="22"/>
          <w:lang w:val="en-US"/>
        </w:rPr>
        <w:t xml:space="preserve">.: </w:t>
      </w:r>
      <w:r w:rsidRPr="00435B05">
        <w:rPr>
          <w:sz w:val="22"/>
          <w:szCs w:val="22"/>
        </w:rPr>
        <w:t>ИНИОН</w:t>
      </w:r>
      <w:r w:rsidRPr="00435B05">
        <w:rPr>
          <w:sz w:val="22"/>
          <w:szCs w:val="22"/>
          <w:lang w:val="en-US"/>
        </w:rPr>
        <w:t>, 1983. – 278-328</w:t>
      </w:r>
      <w:r w:rsidRPr="00435B05">
        <w:rPr>
          <w:sz w:val="22"/>
          <w:szCs w:val="22"/>
        </w:rPr>
        <w:t>сс</w:t>
      </w:r>
      <w:r w:rsidRPr="00435B05">
        <w:rPr>
          <w:sz w:val="22"/>
          <w:szCs w:val="22"/>
          <w:lang w:val="en-US"/>
        </w:rPr>
        <w:t xml:space="preserve">. </w:t>
      </w:r>
    </w:p>
    <w:p w:rsidR="00127778" w:rsidRPr="00435B05" w:rsidRDefault="00127778" w:rsidP="00435B05">
      <w:pPr>
        <w:jc w:val="both"/>
        <w:rPr>
          <w:sz w:val="22"/>
          <w:szCs w:val="22"/>
          <w:lang w:val="en-US"/>
        </w:rPr>
      </w:pPr>
      <w:r w:rsidRPr="00435B05">
        <w:rPr>
          <w:sz w:val="22"/>
          <w:szCs w:val="22"/>
          <w:lang w:val="en-US"/>
        </w:rPr>
        <w:t>1</w:t>
      </w:r>
      <w:r w:rsidR="00554D2E" w:rsidRPr="00435B05">
        <w:rPr>
          <w:sz w:val="22"/>
          <w:szCs w:val="22"/>
          <w:lang w:val="en-US"/>
        </w:rPr>
        <w:t>3</w:t>
      </w:r>
      <w:r w:rsidRPr="00435B05">
        <w:rPr>
          <w:sz w:val="22"/>
          <w:szCs w:val="22"/>
          <w:lang w:val="en-US"/>
        </w:rPr>
        <w:t>.Lovelok J.E. Geophysioloqy –The Science of Gaia. Massachusetts Institute of Technology. 1991. – 433p.</w:t>
      </w:r>
    </w:p>
    <w:p w:rsidR="00127778" w:rsidRPr="00435B05" w:rsidRDefault="00127778" w:rsidP="00435B05">
      <w:pPr>
        <w:jc w:val="both"/>
        <w:rPr>
          <w:sz w:val="22"/>
          <w:szCs w:val="22"/>
        </w:rPr>
      </w:pPr>
      <w:r w:rsidRPr="00435B05">
        <w:rPr>
          <w:sz w:val="22"/>
          <w:szCs w:val="22"/>
          <w:lang w:val="en-US"/>
        </w:rPr>
        <w:t>1</w:t>
      </w:r>
      <w:r w:rsidR="00554D2E" w:rsidRPr="00435B05">
        <w:rPr>
          <w:sz w:val="22"/>
          <w:szCs w:val="22"/>
          <w:lang w:val="en-US"/>
        </w:rPr>
        <w:t>4</w:t>
      </w:r>
      <w:r w:rsidRPr="00435B05">
        <w:rPr>
          <w:sz w:val="22"/>
          <w:szCs w:val="22"/>
          <w:lang w:val="en-US"/>
        </w:rPr>
        <w:t>. Lovelok J.E. Scientists on Gaia.  MITPress</w:t>
      </w:r>
      <w:r w:rsidRPr="00435B05">
        <w:rPr>
          <w:sz w:val="22"/>
          <w:szCs w:val="22"/>
        </w:rPr>
        <w:t xml:space="preserve">, </w:t>
      </w:r>
      <w:r w:rsidRPr="00435B05">
        <w:rPr>
          <w:sz w:val="22"/>
          <w:szCs w:val="22"/>
          <w:lang w:val="en-US"/>
        </w:rPr>
        <w:t>England</w:t>
      </w:r>
      <w:r w:rsidRPr="00435B05">
        <w:rPr>
          <w:sz w:val="22"/>
          <w:szCs w:val="22"/>
        </w:rPr>
        <w:t>, 1991. – 3-10</w:t>
      </w:r>
      <w:r w:rsidRPr="00435B05">
        <w:rPr>
          <w:sz w:val="22"/>
          <w:szCs w:val="22"/>
          <w:lang w:val="en-US"/>
        </w:rPr>
        <w:t>pp</w:t>
      </w:r>
      <w:r w:rsidRPr="00435B05">
        <w:rPr>
          <w:sz w:val="22"/>
          <w:szCs w:val="22"/>
        </w:rPr>
        <w:t>.</w:t>
      </w:r>
    </w:p>
    <w:p w:rsidR="00E81607" w:rsidRDefault="00E81607" w:rsidP="008930CA">
      <w:pPr>
        <w:jc w:val="both"/>
      </w:pPr>
    </w:p>
    <w:p w:rsidR="00435B05" w:rsidRPr="008930CA" w:rsidRDefault="00435B05" w:rsidP="008930CA">
      <w:pPr>
        <w:jc w:val="both"/>
      </w:pPr>
    </w:p>
    <w:p w:rsidR="00663BAF" w:rsidRPr="00435B05" w:rsidRDefault="00E81607" w:rsidP="00435B05">
      <w:pPr>
        <w:ind w:firstLine="708"/>
        <w:jc w:val="center"/>
        <w:rPr>
          <w:b/>
        </w:rPr>
      </w:pPr>
      <w:r w:rsidRPr="008930CA">
        <w:rPr>
          <w:b/>
        </w:rPr>
        <w:t>Оглавление</w:t>
      </w:r>
    </w:p>
    <w:p w:rsidR="00663BAF" w:rsidRPr="008930CA" w:rsidRDefault="00663BAF" w:rsidP="008930CA">
      <w:pPr>
        <w:pStyle w:val="1"/>
        <w:tabs>
          <w:tab w:val="left" w:pos="8452"/>
        </w:tabs>
        <w:spacing w:line="240" w:lineRule="auto"/>
        <w:jc w:val="left"/>
        <w:rPr>
          <w:bCs/>
          <w:sz w:val="24"/>
        </w:rPr>
      </w:pPr>
      <w:r w:rsidRPr="008930CA">
        <w:rPr>
          <w:bCs/>
          <w:sz w:val="24"/>
        </w:rPr>
        <w:t>1.Введение</w:t>
      </w:r>
      <w:r w:rsidR="00435B05">
        <w:rPr>
          <w:bCs/>
          <w:sz w:val="24"/>
        </w:rPr>
        <w:t xml:space="preserve"> ……………………………………………………………</w:t>
      </w:r>
      <w:r w:rsidR="001C03A5">
        <w:rPr>
          <w:bCs/>
          <w:sz w:val="24"/>
        </w:rPr>
        <w:t>.</w:t>
      </w:r>
      <w:r w:rsidR="00435B05">
        <w:rPr>
          <w:bCs/>
          <w:sz w:val="24"/>
        </w:rPr>
        <w:t>4</w:t>
      </w:r>
    </w:p>
    <w:p w:rsidR="00901DA7" w:rsidRPr="008930CA" w:rsidRDefault="00257555" w:rsidP="008930CA">
      <w:pPr>
        <w:rPr>
          <w:bCs/>
        </w:rPr>
      </w:pPr>
      <w:r w:rsidRPr="008930CA">
        <w:rPr>
          <w:bCs/>
        </w:rPr>
        <w:t>2</w:t>
      </w:r>
      <w:r w:rsidR="00901DA7" w:rsidRPr="008930CA">
        <w:rPr>
          <w:bCs/>
        </w:rPr>
        <w:t>. Цель жизн</w:t>
      </w:r>
      <w:r w:rsidR="00435B05">
        <w:rPr>
          <w:bCs/>
        </w:rPr>
        <w:t>и – сохранение и развитие жизни ……………………</w:t>
      </w:r>
      <w:r w:rsidR="001C03A5">
        <w:rPr>
          <w:bCs/>
        </w:rPr>
        <w:t>..</w:t>
      </w:r>
      <w:r w:rsidR="003F1886" w:rsidRPr="008930CA">
        <w:rPr>
          <w:bCs/>
        </w:rPr>
        <w:t>7</w:t>
      </w:r>
    </w:p>
    <w:p w:rsidR="008400F5" w:rsidRPr="008930CA" w:rsidRDefault="00257555" w:rsidP="008930CA">
      <w:pPr>
        <w:jc w:val="both"/>
      </w:pPr>
      <w:r w:rsidRPr="008930CA">
        <w:t>3</w:t>
      </w:r>
      <w:r w:rsidR="008400F5" w:rsidRPr="008930CA">
        <w:t xml:space="preserve">. Регулирующие процессы в системе «биосфера </w:t>
      </w:r>
      <w:r w:rsidR="00435B05">
        <w:t>–</w:t>
      </w:r>
      <w:r w:rsidR="008400F5" w:rsidRPr="008930CA">
        <w:t xml:space="preserve"> планетарная среда»</w:t>
      </w:r>
      <w:r w:rsidR="00435B05">
        <w:t xml:space="preserve"> ………………………………………………………………...</w:t>
      </w:r>
      <w:r w:rsidR="00A95475" w:rsidRPr="008930CA">
        <w:t>1</w:t>
      </w:r>
      <w:r w:rsidR="00A23ACC" w:rsidRPr="008930CA">
        <w:t>2</w:t>
      </w:r>
    </w:p>
    <w:p w:rsidR="00257555" w:rsidRPr="008930CA" w:rsidRDefault="00257555" w:rsidP="008930CA">
      <w:r w:rsidRPr="008930CA">
        <w:t>4</w:t>
      </w:r>
      <w:r w:rsidR="00E56ABB" w:rsidRPr="008930CA">
        <w:t>. Гомеостаз нравственности – необходимое условие развития но</w:t>
      </w:r>
      <w:r w:rsidR="00E56ABB" w:rsidRPr="008930CA">
        <w:t>о</w:t>
      </w:r>
      <w:r w:rsidR="00E56ABB" w:rsidRPr="008930CA">
        <w:t>сферы</w:t>
      </w:r>
      <w:r w:rsidR="00435B05">
        <w:t xml:space="preserve"> ………………………………………………………………</w:t>
      </w:r>
      <w:r w:rsidR="001C03A5">
        <w:t>…</w:t>
      </w:r>
      <w:r w:rsidR="00A23ACC" w:rsidRPr="008930CA">
        <w:t>21</w:t>
      </w:r>
    </w:p>
    <w:p w:rsidR="00300869" w:rsidRPr="008930CA" w:rsidRDefault="00257555" w:rsidP="008930CA">
      <w:pPr>
        <w:tabs>
          <w:tab w:val="left" w:pos="8490"/>
        </w:tabs>
      </w:pPr>
      <w:r w:rsidRPr="008930CA">
        <w:t>5</w:t>
      </w:r>
      <w:r w:rsidR="00300869" w:rsidRPr="008930CA">
        <w:t>.Заключение</w:t>
      </w:r>
      <w:r w:rsidR="00435B05">
        <w:t xml:space="preserve"> ………………………………………………………...33</w:t>
      </w:r>
      <w:bookmarkStart w:id="0" w:name="_GoBack"/>
      <w:bookmarkEnd w:id="0"/>
    </w:p>
    <w:p w:rsidR="00257555" w:rsidRPr="008930CA" w:rsidRDefault="00257555" w:rsidP="008930CA">
      <w:pPr>
        <w:tabs>
          <w:tab w:val="left" w:pos="8490"/>
        </w:tabs>
        <w:rPr>
          <w:b/>
        </w:rPr>
      </w:pPr>
      <w:r w:rsidRPr="008930CA">
        <w:t>6.Литература</w:t>
      </w:r>
      <w:r w:rsidR="001C03A5">
        <w:t xml:space="preserve"> …………………………………………………………35</w:t>
      </w:r>
    </w:p>
    <w:p w:rsidR="00435B05" w:rsidRDefault="00435B05">
      <w:pPr>
        <w:rPr>
          <w:b/>
        </w:rPr>
      </w:pPr>
      <w:r>
        <w:rPr>
          <w:b/>
        </w:rPr>
        <w:br w:type="page"/>
      </w:r>
    </w:p>
    <w:p w:rsidR="00435B05" w:rsidRPr="00435B05" w:rsidRDefault="00435B05" w:rsidP="00435B05">
      <w:pPr>
        <w:jc w:val="center"/>
        <w:rPr>
          <w:i/>
        </w:rPr>
      </w:pPr>
      <w:r w:rsidRPr="00435B05">
        <w:rPr>
          <w:i/>
        </w:rPr>
        <w:lastRenderedPageBreak/>
        <w:t>Научное издание</w:t>
      </w:r>
    </w:p>
    <w:p w:rsidR="00435B05" w:rsidRDefault="00435B05" w:rsidP="00435B05"/>
    <w:p w:rsidR="00435B05" w:rsidRDefault="006048F1" w:rsidP="00435B05">
      <w:pPr>
        <w:jc w:val="center"/>
      </w:pPr>
      <w:r>
        <w:t>Семё</w:t>
      </w:r>
      <w:r w:rsidR="00435B05">
        <w:t>нов В.М.</w:t>
      </w:r>
    </w:p>
    <w:p w:rsidR="00435B05" w:rsidRDefault="00435B05" w:rsidP="00435B05">
      <w:pPr>
        <w:jc w:val="center"/>
      </w:pPr>
    </w:p>
    <w:p w:rsidR="00435B05" w:rsidRPr="00435B05" w:rsidRDefault="00435B05" w:rsidP="00435B05">
      <w:pPr>
        <w:jc w:val="center"/>
        <w:rPr>
          <w:b/>
          <w:sz w:val="28"/>
        </w:rPr>
      </w:pPr>
      <w:r w:rsidRPr="00435B05">
        <w:rPr>
          <w:b/>
          <w:sz w:val="28"/>
        </w:rPr>
        <w:t>Гомеостаз нравственности</w:t>
      </w:r>
    </w:p>
    <w:p w:rsidR="00435B05" w:rsidRPr="00435B05" w:rsidRDefault="00435B05" w:rsidP="00435B05">
      <w:pPr>
        <w:jc w:val="center"/>
        <w:rPr>
          <w:b/>
          <w:sz w:val="28"/>
        </w:rPr>
      </w:pPr>
      <w:r w:rsidRPr="00435B05">
        <w:rPr>
          <w:b/>
          <w:sz w:val="28"/>
        </w:rPr>
        <w:t>в системе ноосферного управления</w:t>
      </w:r>
    </w:p>
    <w:p w:rsidR="00435B05" w:rsidRDefault="00435B05" w:rsidP="00435B05"/>
    <w:p w:rsidR="00435B05" w:rsidRDefault="00435B05" w:rsidP="00435B05"/>
    <w:p w:rsidR="00435B05" w:rsidRDefault="00435B05" w:rsidP="00435B05">
      <w:pPr>
        <w:jc w:val="center"/>
      </w:pPr>
      <w:r>
        <w:t>Издательство «Спутник +»</w:t>
      </w:r>
    </w:p>
    <w:p w:rsidR="00435B05" w:rsidRDefault="00435B05" w:rsidP="00435B05">
      <w:pPr>
        <w:jc w:val="center"/>
      </w:pPr>
      <w:r>
        <w:t>109428, Москва, Рязанский проспект, д. 8а</w:t>
      </w:r>
    </w:p>
    <w:p w:rsidR="00435B05" w:rsidRDefault="00435B05" w:rsidP="00435B05">
      <w:pPr>
        <w:jc w:val="center"/>
      </w:pPr>
      <w:r>
        <w:t>Тел.: (495) 730-47-74, 778-45-60 (с 9 до 18)</w:t>
      </w:r>
    </w:p>
    <w:p w:rsidR="00435B05" w:rsidRDefault="00435B05" w:rsidP="00435B05">
      <w:pPr>
        <w:jc w:val="center"/>
      </w:pPr>
      <w:r>
        <w:t>Налоговые льготы в соответствии с ОК 005-93</w:t>
      </w:r>
    </w:p>
    <w:p w:rsidR="00435B05" w:rsidRDefault="00435B05" w:rsidP="00435B05">
      <w:pPr>
        <w:jc w:val="center"/>
      </w:pPr>
      <w:r>
        <w:t>Том 2 95 3000 - Книги и брошюры</w:t>
      </w:r>
    </w:p>
    <w:p w:rsidR="00435B05" w:rsidRDefault="00435B05" w:rsidP="00435B05">
      <w:pPr>
        <w:jc w:val="center"/>
      </w:pPr>
      <w:r>
        <w:t>Санитарно-эпидемиологическое заключение</w:t>
      </w:r>
    </w:p>
    <w:p w:rsidR="00435B05" w:rsidRDefault="00435B05" w:rsidP="00435B05">
      <w:pPr>
        <w:jc w:val="center"/>
      </w:pPr>
      <w:r>
        <w:t>№ 77.99.02.953.Д.009143.12.05 от 29.12.2005 г.</w:t>
      </w:r>
    </w:p>
    <w:p w:rsidR="00435B05" w:rsidRDefault="00435B05" w:rsidP="00435B05">
      <w:pPr>
        <w:jc w:val="center"/>
      </w:pPr>
      <w:r>
        <w:t>Подписано в печать 07.11.2008. Формат 60x90/16.</w:t>
      </w:r>
    </w:p>
    <w:p w:rsidR="00435B05" w:rsidRDefault="00435B05" w:rsidP="00435B05">
      <w:pPr>
        <w:jc w:val="center"/>
      </w:pPr>
      <w:r>
        <w:t>Бумага офсетная. Уел.печ. л. 2,37. Тираж 100 экз. Заказ 488.</w:t>
      </w:r>
    </w:p>
    <w:p w:rsidR="00E81607" w:rsidRDefault="00435B05" w:rsidP="00435B05">
      <w:pPr>
        <w:jc w:val="center"/>
      </w:pPr>
      <w:r>
        <w:t>Отпечатано в ООО «Издательство «Спутник+»</w:t>
      </w:r>
    </w:p>
    <w:p w:rsidR="00435B05" w:rsidRDefault="00435B05" w:rsidP="00435B05">
      <w:pPr>
        <w:jc w:val="center"/>
      </w:pPr>
    </w:p>
    <w:p w:rsidR="00435B05" w:rsidRDefault="00435B05" w:rsidP="00435B05">
      <w:pPr>
        <w:jc w:val="center"/>
      </w:pPr>
    </w:p>
    <w:p w:rsidR="00435B05" w:rsidRPr="008930CA" w:rsidRDefault="005D02F4" w:rsidP="005D02F4">
      <w:pPr>
        <w:jc w:val="center"/>
      </w:pPr>
      <w:r>
        <w:rPr>
          <w:noProof/>
        </w:rPr>
        <w:drawing>
          <wp:inline distT="0" distB="0" distL="0" distR="0">
            <wp:extent cx="1476375" cy="1254364"/>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476375" cy="1254364"/>
                    </a:xfrm>
                    <a:prstGeom prst="rect">
                      <a:avLst/>
                    </a:prstGeom>
                  </pic:spPr>
                </pic:pic>
              </a:graphicData>
            </a:graphic>
          </wp:inline>
        </w:drawing>
      </w:r>
    </w:p>
    <w:sectPr w:rsidR="00435B05" w:rsidRPr="008930CA" w:rsidSect="00C04FD2">
      <w:footerReference w:type="even" r:id="rId14"/>
      <w:footerReference w:type="default" r:id="rId15"/>
      <w:pgSz w:w="8391" w:h="11907" w:code="11"/>
      <w:pgMar w:top="720" w:right="720" w:bottom="720" w:left="720" w:header="283"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C11" w:rsidRDefault="00AC7C11">
      <w:r>
        <w:separator/>
      </w:r>
    </w:p>
  </w:endnote>
  <w:endnote w:type="continuationSeparator" w:id="1">
    <w:p w:rsidR="00AC7C11" w:rsidRDefault="00AC7C1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Microsoft Himalaya">
    <w:altName w:val="Times New Roman"/>
    <w:charset w:val="00"/>
    <w:family w:val="auto"/>
    <w:pitch w:val="variable"/>
    <w:sig w:usb0="00000003" w:usb1="00010000" w:usb2="0000004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B05" w:rsidRDefault="00CC4427">
    <w:pPr>
      <w:pStyle w:val="a4"/>
      <w:framePr w:wrap="around" w:vAnchor="text" w:hAnchor="margin" w:xAlign="center" w:y="1"/>
      <w:rPr>
        <w:rStyle w:val="a6"/>
      </w:rPr>
    </w:pPr>
    <w:r>
      <w:rPr>
        <w:rStyle w:val="a6"/>
      </w:rPr>
      <w:fldChar w:fldCharType="begin"/>
    </w:r>
    <w:r w:rsidR="00435B05">
      <w:rPr>
        <w:rStyle w:val="a6"/>
      </w:rPr>
      <w:instrText xml:space="preserve">PAGE  </w:instrText>
    </w:r>
    <w:r>
      <w:rPr>
        <w:rStyle w:val="a6"/>
      </w:rPr>
      <w:fldChar w:fldCharType="end"/>
    </w:r>
  </w:p>
  <w:p w:rsidR="00435B05" w:rsidRDefault="00435B0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4235"/>
      <w:docPartObj>
        <w:docPartGallery w:val="Page Numbers (Bottom of Page)"/>
        <w:docPartUnique/>
      </w:docPartObj>
    </w:sdtPr>
    <w:sdtContent>
      <w:p w:rsidR="00C04FD2" w:rsidRDefault="00C04FD2">
        <w:pPr>
          <w:pStyle w:val="a4"/>
          <w:jc w:val="center"/>
        </w:pPr>
        <w:fldSimple w:instr=" PAGE   \* MERGEFORMAT ">
          <w:r w:rsidR="00020A90">
            <w:rPr>
              <w:noProof/>
            </w:rPr>
            <w:t>2</w:t>
          </w:r>
        </w:fldSimple>
      </w:p>
    </w:sdtContent>
  </w:sdt>
  <w:p w:rsidR="00C04FD2" w:rsidRDefault="00C04FD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C11" w:rsidRDefault="00AC7C11">
      <w:r>
        <w:separator/>
      </w:r>
    </w:p>
  </w:footnote>
  <w:footnote w:type="continuationSeparator" w:id="1">
    <w:p w:rsidR="00AC7C11" w:rsidRDefault="00AC7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06A5"/>
    <w:multiLevelType w:val="hybridMultilevel"/>
    <w:tmpl w:val="C2B4E7EA"/>
    <w:lvl w:ilvl="0" w:tplc="7EB8FD2A">
      <w:start w:val="1"/>
      <w:numFmt w:val="decimal"/>
      <w:lvlText w:val="%1."/>
      <w:lvlJc w:val="left"/>
      <w:pPr>
        <w:tabs>
          <w:tab w:val="num" w:pos="720"/>
        </w:tabs>
        <w:ind w:left="720" w:hanging="360"/>
      </w:pPr>
      <w:rPr>
        <w:rFonts w:ascii="Arial" w:hAnsi="Arial" w:cs="Arial"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DDA56EA"/>
    <w:multiLevelType w:val="hybridMultilevel"/>
    <w:tmpl w:val="45124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357"/>
  <w:drawingGridHorizontalSpacing w:val="120"/>
  <w:displayHorizont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354EC0"/>
    <w:rsid w:val="00020A90"/>
    <w:rsid w:val="000241DA"/>
    <w:rsid w:val="00027AF0"/>
    <w:rsid w:val="00030F13"/>
    <w:rsid w:val="00034901"/>
    <w:rsid w:val="0004132C"/>
    <w:rsid w:val="000427C3"/>
    <w:rsid w:val="00052348"/>
    <w:rsid w:val="00067D64"/>
    <w:rsid w:val="00067EF9"/>
    <w:rsid w:val="00072DFD"/>
    <w:rsid w:val="0007346A"/>
    <w:rsid w:val="000766A2"/>
    <w:rsid w:val="000916F9"/>
    <w:rsid w:val="000926EF"/>
    <w:rsid w:val="0009727F"/>
    <w:rsid w:val="000B799F"/>
    <w:rsid w:val="000B7F54"/>
    <w:rsid w:val="000D2833"/>
    <w:rsid w:val="000D2C80"/>
    <w:rsid w:val="000F0AE4"/>
    <w:rsid w:val="000F23D7"/>
    <w:rsid w:val="00101E92"/>
    <w:rsid w:val="00102F09"/>
    <w:rsid w:val="001056E9"/>
    <w:rsid w:val="00111F82"/>
    <w:rsid w:val="00112ADD"/>
    <w:rsid w:val="00122E97"/>
    <w:rsid w:val="00127778"/>
    <w:rsid w:val="00160D27"/>
    <w:rsid w:val="00175A4B"/>
    <w:rsid w:val="00182361"/>
    <w:rsid w:val="00183BAC"/>
    <w:rsid w:val="001867AB"/>
    <w:rsid w:val="00191B40"/>
    <w:rsid w:val="00194683"/>
    <w:rsid w:val="001C013A"/>
    <w:rsid w:val="001C03A5"/>
    <w:rsid w:val="001C083E"/>
    <w:rsid w:val="001C18FB"/>
    <w:rsid w:val="001D3531"/>
    <w:rsid w:val="001E21B7"/>
    <w:rsid w:val="001E4A41"/>
    <w:rsid w:val="001E6C12"/>
    <w:rsid w:val="001F2AFC"/>
    <w:rsid w:val="00202679"/>
    <w:rsid w:val="002039D1"/>
    <w:rsid w:val="002040DB"/>
    <w:rsid w:val="002043AE"/>
    <w:rsid w:val="002060FC"/>
    <w:rsid w:val="00213048"/>
    <w:rsid w:val="00216145"/>
    <w:rsid w:val="00217DFF"/>
    <w:rsid w:val="002204B0"/>
    <w:rsid w:val="00220CF0"/>
    <w:rsid w:val="00221E7C"/>
    <w:rsid w:val="00235707"/>
    <w:rsid w:val="00240EEF"/>
    <w:rsid w:val="002424BE"/>
    <w:rsid w:val="002442FB"/>
    <w:rsid w:val="0024723A"/>
    <w:rsid w:val="00254375"/>
    <w:rsid w:val="00257555"/>
    <w:rsid w:val="00257F64"/>
    <w:rsid w:val="00260451"/>
    <w:rsid w:val="00262F4D"/>
    <w:rsid w:val="00267015"/>
    <w:rsid w:val="00274190"/>
    <w:rsid w:val="0028112A"/>
    <w:rsid w:val="00282EDB"/>
    <w:rsid w:val="002834EC"/>
    <w:rsid w:val="0029435E"/>
    <w:rsid w:val="002A4949"/>
    <w:rsid w:val="002A5CE8"/>
    <w:rsid w:val="002B72FA"/>
    <w:rsid w:val="002C46B0"/>
    <w:rsid w:val="002D2702"/>
    <w:rsid w:val="002E1222"/>
    <w:rsid w:val="002E6659"/>
    <w:rsid w:val="003004C5"/>
    <w:rsid w:val="00300869"/>
    <w:rsid w:val="00302463"/>
    <w:rsid w:val="0030248F"/>
    <w:rsid w:val="00302BF0"/>
    <w:rsid w:val="0030450D"/>
    <w:rsid w:val="003273A9"/>
    <w:rsid w:val="00331A3B"/>
    <w:rsid w:val="00336E52"/>
    <w:rsid w:val="00341CFA"/>
    <w:rsid w:val="00345751"/>
    <w:rsid w:val="00350275"/>
    <w:rsid w:val="00354EC0"/>
    <w:rsid w:val="00360B4D"/>
    <w:rsid w:val="00364B4D"/>
    <w:rsid w:val="00371D1A"/>
    <w:rsid w:val="0038243C"/>
    <w:rsid w:val="00382E68"/>
    <w:rsid w:val="00394B1C"/>
    <w:rsid w:val="003A5EB7"/>
    <w:rsid w:val="003B6CC6"/>
    <w:rsid w:val="003C1561"/>
    <w:rsid w:val="003C44B3"/>
    <w:rsid w:val="003D19DB"/>
    <w:rsid w:val="003D31AA"/>
    <w:rsid w:val="003D3613"/>
    <w:rsid w:val="003D5A5B"/>
    <w:rsid w:val="003E3E8A"/>
    <w:rsid w:val="003F1886"/>
    <w:rsid w:val="00403C22"/>
    <w:rsid w:val="00406804"/>
    <w:rsid w:val="0042488F"/>
    <w:rsid w:val="004258A8"/>
    <w:rsid w:val="004266E7"/>
    <w:rsid w:val="00426C3F"/>
    <w:rsid w:val="00426EDD"/>
    <w:rsid w:val="00430415"/>
    <w:rsid w:val="00430DE8"/>
    <w:rsid w:val="00435B05"/>
    <w:rsid w:val="004645D3"/>
    <w:rsid w:val="00472054"/>
    <w:rsid w:val="004809BB"/>
    <w:rsid w:val="0048582F"/>
    <w:rsid w:val="00486825"/>
    <w:rsid w:val="00486ED8"/>
    <w:rsid w:val="004A1A12"/>
    <w:rsid w:val="004B4B63"/>
    <w:rsid w:val="004C61B4"/>
    <w:rsid w:val="004D282F"/>
    <w:rsid w:val="004D4344"/>
    <w:rsid w:val="004D5BB6"/>
    <w:rsid w:val="004E235B"/>
    <w:rsid w:val="004E34CA"/>
    <w:rsid w:val="005054D9"/>
    <w:rsid w:val="00505927"/>
    <w:rsid w:val="00512599"/>
    <w:rsid w:val="005247EA"/>
    <w:rsid w:val="00524857"/>
    <w:rsid w:val="0052576A"/>
    <w:rsid w:val="005263CA"/>
    <w:rsid w:val="00546152"/>
    <w:rsid w:val="00547713"/>
    <w:rsid w:val="00554D2E"/>
    <w:rsid w:val="00562DFA"/>
    <w:rsid w:val="005663E3"/>
    <w:rsid w:val="005822F5"/>
    <w:rsid w:val="0058299E"/>
    <w:rsid w:val="00597631"/>
    <w:rsid w:val="005A4F70"/>
    <w:rsid w:val="005B0CAF"/>
    <w:rsid w:val="005B5F3B"/>
    <w:rsid w:val="005D02F4"/>
    <w:rsid w:val="005D0440"/>
    <w:rsid w:val="005D363E"/>
    <w:rsid w:val="005D6817"/>
    <w:rsid w:val="005F2C91"/>
    <w:rsid w:val="005F61B4"/>
    <w:rsid w:val="006048F1"/>
    <w:rsid w:val="0060560F"/>
    <w:rsid w:val="0060653B"/>
    <w:rsid w:val="00607068"/>
    <w:rsid w:val="00612C58"/>
    <w:rsid w:val="00613E77"/>
    <w:rsid w:val="00627B92"/>
    <w:rsid w:val="00640ED2"/>
    <w:rsid w:val="00641CCF"/>
    <w:rsid w:val="006433E1"/>
    <w:rsid w:val="00656C5D"/>
    <w:rsid w:val="00663BAF"/>
    <w:rsid w:val="00673727"/>
    <w:rsid w:val="006809BD"/>
    <w:rsid w:val="006A7878"/>
    <w:rsid w:val="006B11E4"/>
    <w:rsid w:val="006B472C"/>
    <w:rsid w:val="006C1178"/>
    <w:rsid w:val="006C2FB1"/>
    <w:rsid w:val="006D3CF1"/>
    <w:rsid w:val="006E2624"/>
    <w:rsid w:val="00707E25"/>
    <w:rsid w:val="007122A7"/>
    <w:rsid w:val="00712BE8"/>
    <w:rsid w:val="00714CB6"/>
    <w:rsid w:val="00717F39"/>
    <w:rsid w:val="00724A18"/>
    <w:rsid w:val="007330ED"/>
    <w:rsid w:val="007345F1"/>
    <w:rsid w:val="007433F4"/>
    <w:rsid w:val="00750B8B"/>
    <w:rsid w:val="00751A7C"/>
    <w:rsid w:val="007521A5"/>
    <w:rsid w:val="00752AA5"/>
    <w:rsid w:val="00753E05"/>
    <w:rsid w:val="007630FE"/>
    <w:rsid w:val="00781087"/>
    <w:rsid w:val="00782E23"/>
    <w:rsid w:val="00787FB1"/>
    <w:rsid w:val="00793470"/>
    <w:rsid w:val="00797CFC"/>
    <w:rsid w:val="007A32AC"/>
    <w:rsid w:val="007A40E9"/>
    <w:rsid w:val="007A553C"/>
    <w:rsid w:val="007B18DB"/>
    <w:rsid w:val="007B18FD"/>
    <w:rsid w:val="007B2435"/>
    <w:rsid w:val="007B63AD"/>
    <w:rsid w:val="007C157F"/>
    <w:rsid w:val="007C2EE5"/>
    <w:rsid w:val="007C52B9"/>
    <w:rsid w:val="007C79E2"/>
    <w:rsid w:val="007D1546"/>
    <w:rsid w:val="007D1859"/>
    <w:rsid w:val="007E0AE3"/>
    <w:rsid w:val="007E5674"/>
    <w:rsid w:val="00820FA5"/>
    <w:rsid w:val="008400F5"/>
    <w:rsid w:val="008412C4"/>
    <w:rsid w:val="00842977"/>
    <w:rsid w:val="00846AC3"/>
    <w:rsid w:val="00874108"/>
    <w:rsid w:val="00882B65"/>
    <w:rsid w:val="008840F8"/>
    <w:rsid w:val="00891934"/>
    <w:rsid w:val="008930CA"/>
    <w:rsid w:val="0089314B"/>
    <w:rsid w:val="008962C0"/>
    <w:rsid w:val="008A17DE"/>
    <w:rsid w:val="008A78AE"/>
    <w:rsid w:val="008F07DB"/>
    <w:rsid w:val="008F27F0"/>
    <w:rsid w:val="00901DA7"/>
    <w:rsid w:val="00903394"/>
    <w:rsid w:val="0091294B"/>
    <w:rsid w:val="009147FC"/>
    <w:rsid w:val="00947F79"/>
    <w:rsid w:val="00954497"/>
    <w:rsid w:val="00954CF9"/>
    <w:rsid w:val="00970965"/>
    <w:rsid w:val="009830EA"/>
    <w:rsid w:val="00987926"/>
    <w:rsid w:val="00992A6E"/>
    <w:rsid w:val="00993AEE"/>
    <w:rsid w:val="00997D8E"/>
    <w:rsid w:val="009A0D25"/>
    <w:rsid w:val="009A1453"/>
    <w:rsid w:val="009A61B7"/>
    <w:rsid w:val="009B13F7"/>
    <w:rsid w:val="009C39ED"/>
    <w:rsid w:val="009D0E96"/>
    <w:rsid w:val="009E4414"/>
    <w:rsid w:val="009E7F28"/>
    <w:rsid w:val="00A0102A"/>
    <w:rsid w:val="00A11589"/>
    <w:rsid w:val="00A12E1C"/>
    <w:rsid w:val="00A151A9"/>
    <w:rsid w:val="00A1595C"/>
    <w:rsid w:val="00A2289C"/>
    <w:rsid w:val="00A23ACC"/>
    <w:rsid w:val="00A33A02"/>
    <w:rsid w:val="00A33B5F"/>
    <w:rsid w:val="00A51CD9"/>
    <w:rsid w:val="00A53295"/>
    <w:rsid w:val="00A546C4"/>
    <w:rsid w:val="00A609C8"/>
    <w:rsid w:val="00A67399"/>
    <w:rsid w:val="00A706AD"/>
    <w:rsid w:val="00A82588"/>
    <w:rsid w:val="00A87766"/>
    <w:rsid w:val="00A90DE4"/>
    <w:rsid w:val="00A925B9"/>
    <w:rsid w:val="00A95475"/>
    <w:rsid w:val="00A95AD2"/>
    <w:rsid w:val="00AA3113"/>
    <w:rsid w:val="00AA5F6C"/>
    <w:rsid w:val="00AB0A82"/>
    <w:rsid w:val="00AB3524"/>
    <w:rsid w:val="00AB7A10"/>
    <w:rsid w:val="00AC5FBA"/>
    <w:rsid w:val="00AC62BE"/>
    <w:rsid w:val="00AC7C11"/>
    <w:rsid w:val="00AD18F9"/>
    <w:rsid w:val="00AD26E9"/>
    <w:rsid w:val="00AD4FC3"/>
    <w:rsid w:val="00AD6166"/>
    <w:rsid w:val="00AD759A"/>
    <w:rsid w:val="00AE2DBA"/>
    <w:rsid w:val="00AE2E5E"/>
    <w:rsid w:val="00AE50F7"/>
    <w:rsid w:val="00AE5A97"/>
    <w:rsid w:val="00AE6324"/>
    <w:rsid w:val="00AF4584"/>
    <w:rsid w:val="00AF4D05"/>
    <w:rsid w:val="00B00DE2"/>
    <w:rsid w:val="00B023C9"/>
    <w:rsid w:val="00B220D5"/>
    <w:rsid w:val="00B4304A"/>
    <w:rsid w:val="00B46FC1"/>
    <w:rsid w:val="00B50343"/>
    <w:rsid w:val="00B50C14"/>
    <w:rsid w:val="00B62862"/>
    <w:rsid w:val="00B640CD"/>
    <w:rsid w:val="00B772DB"/>
    <w:rsid w:val="00B823F9"/>
    <w:rsid w:val="00B85CAE"/>
    <w:rsid w:val="00B86BB5"/>
    <w:rsid w:val="00B96CF0"/>
    <w:rsid w:val="00BA42B7"/>
    <w:rsid w:val="00BA6B63"/>
    <w:rsid w:val="00BB4F35"/>
    <w:rsid w:val="00BC6F14"/>
    <w:rsid w:val="00BD0DB2"/>
    <w:rsid w:val="00BE36B9"/>
    <w:rsid w:val="00BE7C55"/>
    <w:rsid w:val="00BF143B"/>
    <w:rsid w:val="00BF5719"/>
    <w:rsid w:val="00C04FD2"/>
    <w:rsid w:val="00C0623C"/>
    <w:rsid w:val="00C0663D"/>
    <w:rsid w:val="00C07653"/>
    <w:rsid w:val="00C07CCA"/>
    <w:rsid w:val="00C145FB"/>
    <w:rsid w:val="00C15C88"/>
    <w:rsid w:val="00C17BC6"/>
    <w:rsid w:val="00C20083"/>
    <w:rsid w:val="00C2080D"/>
    <w:rsid w:val="00C253D7"/>
    <w:rsid w:val="00C374D3"/>
    <w:rsid w:val="00C40772"/>
    <w:rsid w:val="00C55854"/>
    <w:rsid w:val="00C613A8"/>
    <w:rsid w:val="00C64CBD"/>
    <w:rsid w:val="00C77F0A"/>
    <w:rsid w:val="00C84DCA"/>
    <w:rsid w:val="00C84F14"/>
    <w:rsid w:val="00C85B54"/>
    <w:rsid w:val="00C95EC2"/>
    <w:rsid w:val="00C95FE5"/>
    <w:rsid w:val="00CA224B"/>
    <w:rsid w:val="00CB4855"/>
    <w:rsid w:val="00CB6675"/>
    <w:rsid w:val="00CB6FA8"/>
    <w:rsid w:val="00CC4427"/>
    <w:rsid w:val="00CD434C"/>
    <w:rsid w:val="00CE4B91"/>
    <w:rsid w:val="00CE70B8"/>
    <w:rsid w:val="00CF3D46"/>
    <w:rsid w:val="00D02916"/>
    <w:rsid w:val="00D038BF"/>
    <w:rsid w:val="00D051B0"/>
    <w:rsid w:val="00D10BBC"/>
    <w:rsid w:val="00D1366E"/>
    <w:rsid w:val="00D16215"/>
    <w:rsid w:val="00D21437"/>
    <w:rsid w:val="00D22DED"/>
    <w:rsid w:val="00D2313A"/>
    <w:rsid w:val="00D277C2"/>
    <w:rsid w:val="00D27CDF"/>
    <w:rsid w:val="00D3313B"/>
    <w:rsid w:val="00D3412B"/>
    <w:rsid w:val="00D44402"/>
    <w:rsid w:val="00D45ED2"/>
    <w:rsid w:val="00D55E34"/>
    <w:rsid w:val="00D6039A"/>
    <w:rsid w:val="00D66AFC"/>
    <w:rsid w:val="00D71890"/>
    <w:rsid w:val="00D87B48"/>
    <w:rsid w:val="00D9005F"/>
    <w:rsid w:val="00D97313"/>
    <w:rsid w:val="00DA6664"/>
    <w:rsid w:val="00DB54FA"/>
    <w:rsid w:val="00DB5DF5"/>
    <w:rsid w:val="00DB7797"/>
    <w:rsid w:val="00DD17C9"/>
    <w:rsid w:val="00DD27E8"/>
    <w:rsid w:val="00DD4451"/>
    <w:rsid w:val="00DE1EAE"/>
    <w:rsid w:val="00E11808"/>
    <w:rsid w:val="00E1352A"/>
    <w:rsid w:val="00E165D6"/>
    <w:rsid w:val="00E3189D"/>
    <w:rsid w:val="00E3334A"/>
    <w:rsid w:val="00E35C20"/>
    <w:rsid w:val="00E40CDA"/>
    <w:rsid w:val="00E42FA8"/>
    <w:rsid w:val="00E466D5"/>
    <w:rsid w:val="00E50010"/>
    <w:rsid w:val="00E56ABB"/>
    <w:rsid w:val="00E6244D"/>
    <w:rsid w:val="00E72968"/>
    <w:rsid w:val="00E81607"/>
    <w:rsid w:val="00E84535"/>
    <w:rsid w:val="00E923D7"/>
    <w:rsid w:val="00EB35B5"/>
    <w:rsid w:val="00EC2C51"/>
    <w:rsid w:val="00EC2EC2"/>
    <w:rsid w:val="00EC4E25"/>
    <w:rsid w:val="00EC7422"/>
    <w:rsid w:val="00ED3E2C"/>
    <w:rsid w:val="00EE6F9F"/>
    <w:rsid w:val="00EF00F3"/>
    <w:rsid w:val="00F01566"/>
    <w:rsid w:val="00F05F1D"/>
    <w:rsid w:val="00F11CE4"/>
    <w:rsid w:val="00F12266"/>
    <w:rsid w:val="00F17731"/>
    <w:rsid w:val="00F229EB"/>
    <w:rsid w:val="00F26B61"/>
    <w:rsid w:val="00F41285"/>
    <w:rsid w:val="00F619E3"/>
    <w:rsid w:val="00F71318"/>
    <w:rsid w:val="00F72243"/>
    <w:rsid w:val="00F834AF"/>
    <w:rsid w:val="00F96A28"/>
    <w:rsid w:val="00F96D44"/>
    <w:rsid w:val="00F97BD9"/>
    <w:rsid w:val="00FB2F4A"/>
    <w:rsid w:val="00FB4BDF"/>
    <w:rsid w:val="00FC1B87"/>
    <w:rsid w:val="00FC62D3"/>
    <w:rsid w:val="00FC7285"/>
    <w:rsid w:val="00FD34AB"/>
    <w:rsid w:val="00FD420A"/>
    <w:rsid w:val="00FF1856"/>
    <w:rsid w:val="00FF4E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427"/>
    <w:rPr>
      <w:sz w:val="24"/>
      <w:szCs w:val="24"/>
      <w:lang w:bidi="ar-SA"/>
    </w:rPr>
  </w:style>
  <w:style w:type="paragraph" w:styleId="1">
    <w:name w:val="heading 1"/>
    <w:basedOn w:val="a"/>
    <w:next w:val="a"/>
    <w:qFormat/>
    <w:rsid w:val="00CC4427"/>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CC4427"/>
    <w:pPr>
      <w:spacing w:line="360" w:lineRule="auto"/>
      <w:jc w:val="center"/>
    </w:pPr>
    <w:rPr>
      <w:sz w:val="28"/>
    </w:rPr>
  </w:style>
  <w:style w:type="paragraph" w:styleId="2">
    <w:name w:val="Body Text 2"/>
    <w:basedOn w:val="a"/>
    <w:semiHidden/>
    <w:rsid w:val="00CC4427"/>
    <w:pPr>
      <w:spacing w:line="360" w:lineRule="auto"/>
      <w:jc w:val="both"/>
    </w:pPr>
    <w:rPr>
      <w:sz w:val="28"/>
    </w:rPr>
  </w:style>
  <w:style w:type="paragraph" w:styleId="a4">
    <w:name w:val="footer"/>
    <w:basedOn w:val="a"/>
    <w:link w:val="a5"/>
    <w:uiPriority w:val="99"/>
    <w:rsid w:val="00CC4427"/>
    <w:pPr>
      <w:tabs>
        <w:tab w:val="center" w:pos="4677"/>
        <w:tab w:val="right" w:pos="9355"/>
      </w:tabs>
    </w:pPr>
  </w:style>
  <w:style w:type="character" w:styleId="a6">
    <w:name w:val="page number"/>
    <w:basedOn w:val="a0"/>
    <w:semiHidden/>
    <w:rsid w:val="00CC4427"/>
  </w:style>
  <w:style w:type="paragraph" w:styleId="a7">
    <w:name w:val="header"/>
    <w:basedOn w:val="a"/>
    <w:link w:val="a8"/>
    <w:uiPriority w:val="99"/>
    <w:unhideWhenUsed/>
    <w:rsid w:val="00D038BF"/>
    <w:pPr>
      <w:tabs>
        <w:tab w:val="center" w:pos="4677"/>
        <w:tab w:val="right" w:pos="9355"/>
      </w:tabs>
    </w:pPr>
  </w:style>
  <w:style w:type="character" w:customStyle="1" w:styleId="a8">
    <w:name w:val="Верхний колонтитул Знак"/>
    <w:basedOn w:val="a0"/>
    <w:link w:val="a7"/>
    <w:uiPriority w:val="99"/>
    <w:rsid w:val="00D038BF"/>
    <w:rPr>
      <w:sz w:val="24"/>
      <w:szCs w:val="24"/>
    </w:rPr>
  </w:style>
  <w:style w:type="character" w:styleId="a9">
    <w:name w:val="Hyperlink"/>
    <w:basedOn w:val="a0"/>
    <w:uiPriority w:val="99"/>
    <w:unhideWhenUsed/>
    <w:rsid w:val="00E1352A"/>
    <w:rPr>
      <w:color w:val="0000FF"/>
      <w:u w:val="single"/>
    </w:rPr>
  </w:style>
  <w:style w:type="paragraph" w:styleId="aa">
    <w:name w:val="Balloon Text"/>
    <w:basedOn w:val="a"/>
    <w:link w:val="ab"/>
    <w:uiPriority w:val="99"/>
    <w:semiHidden/>
    <w:unhideWhenUsed/>
    <w:rsid w:val="008930CA"/>
    <w:rPr>
      <w:rFonts w:ascii="Tahoma" w:hAnsi="Tahoma" w:cs="Tahoma"/>
      <w:sz w:val="16"/>
      <w:szCs w:val="16"/>
    </w:rPr>
  </w:style>
  <w:style w:type="character" w:customStyle="1" w:styleId="ab">
    <w:name w:val="Текст выноски Знак"/>
    <w:basedOn w:val="a0"/>
    <w:link w:val="aa"/>
    <w:uiPriority w:val="99"/>
    <w:semiHidden/>
    <w:rsid w:val="008930CA"/>
    <w:rPr>
      <w:rFonts w:ascii="Tahoma" w:hAnsi="Tahoma" w:cs="Tahoma"/>
      <w:sz w:val="16"/>
      <w:szCs w:val="16"/>
      <w:lang w:bidi="ar-SA"/>
    </w:rPr>
  </w:style>
  <w:style w:type="character" w:customStyle="1" w:styleId="a5">
    <w:name w:val="Нижний колонтитул Знак"/>
    <w:basedOn w:val="a0"/>
    <w:link w:val="a4"/>
    <w:uiPriority w:val="99"/>
    <w:rsid w:val="00C04FD2"/>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bidi="ar-SA"/>
    </w:rPr>
  </w:style>
  <w:style w:type="paragraph" w:styleId="1">
    <w:name w:val="heading 1"/>
    <w:basedOn w:val="a"/>
    <w:next w:val="a"/>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sz w:val="28"/>
    </w:rPr>
  </w:style>
  <w:style w:type="paragraph" w:styleId="2">
    <w:name w:val="Body Text 2"/>
    <w:basedOn w:val="a"/>
    <w:semiHidden/>
    <w:pPr>
      <w:spacing w:line="360" w:lineRule="auto"/>
      <w:jc w:val="both"/>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header"/>
    <w:basedOn w:val="a"/>
    <w:link w:val="a7"/>
    <w:uiPriority w:val="99"/>
    <w:unhideWhenUsed/>
    <w:rsid w:val="00D038BF"/>
    <w:pPr>
      <w:tabs>
        <w:tab w:val="center" w:pos="4677"/>
        <w:tab w:val="right" w:pos="9355"/>
      </w:tabs>
    </w:pPr>
  </w:style>
  <w:style w:type="character" w:customStyle="1" w:styleId="a7">
    <w:name w:val="Верхний колонтитул Знак"/>
    <w:basedOn w:val="a0"/>
    <w:link w:val="a6"/>
    <w:uiPriority w:val="99"/>
    <w:rsid w:val="00D038BF"/>
    <w:rPr>
      <w:sz w:val="24"/>
      <w:szCs w:val="24"/>
    </w:rPr>
  </w:style>
  <w:style w:type="character" w:styleId="a8">
    <w:name w:val="Hyperlink"/>
    <w:basedOn w:val="a0"/>
    <w:uiPriority w:val="99"/>
    <w:unhideWhenUsed/>
    <w:rsid w:val="00E1352A"/>
    <w:rPr>
      <w:color w:val="0000FF"/>
      <w:u w:val="single"/>
    </w:rPr>
  </w:style>
  <w:style w:type="paragraph" w:styleId="a9">
    <w:name w:val="Balloon Text"/>
    <w:basedOn w:val="a"/>
    <w:link w:val="aa"/>
    <w:uiPriority w:val="99"/>
    <w:semiHidden/>
    <w:unhideWhenUsed/>
    <w:rsid w:val="008930CA"/>
    <w:rPr>
      <w:rFonts w:ascii="Tahoma" w:hAnsi="Tahoma" w:cs="Tahoma"/>
      <w:sz w:val="16"/>
      <w:szCs w:val="16"/>
    </w:rPr>
  </w:style>
  <w:style w:type="character" w:customStyle="1" w:styleId="aa">
    <w:name w:val="Текст выноски Знак"/>
    <w:basedOn w:val="a0"/>
    <w:link w:val="a9"/>
    <w:uiPriority w:val="99"/>
    <w:semiHidden/>
    <w:rsid w:val="008930CA"/>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97FD-F259-4053-B325-1C9BA7FB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36</Pages>
  <Words>9022</Words>
  <Characters>51432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«Управляющие функции живого вещества в биосфере, как процесс развития ноосферы»</vt:lpstr>
    </vt:vector>
  </TitlesOfParts>
  <Company/>
  <LinksUpToDate>false</LinksUpToDate>
  <CharactersWithSpaces>60334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«Управляющие функции живого вещества в биосфере, как процесс развития ноосферы»</dc:title>
  <dc:subject/>
  <dc:creator>home</dc:creator>
  <cp:keywords/>
  <dc:description/>
  <cp:lastModifiedBy>Home</cp:lastModifiedBy>
  <cp:revision>11</cp:revision>
  <dcterms:created xsi:type="dcterms:W3CDTF">2015-07-30T15:14:00Z</dcterms:created>
  <dcterms:modified xsi:type="dcterms:W3CDTF">2019-03-30T08:40:00Z</dcterms:modified>
</cp:coreProperties>
</file>